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4FDA" w:rsidRDefault="00834FDA" w:rsidP="00834FDA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bookmarkStart w:id="0" w:name="_GoBack"/>
      <w:bookmarkEnd w:id="0"/>
    </w:p>
    <w:p w:rsidR="00834FDA" w:rsidRDefault="00834FDA" w:rsidP="00834FD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834FDA" w:rsidRDefault="00834FDA" w:rsidP="00834FD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Приложение 4</w:t>
      </w:r>
    </w:p>
    <w:p w:rsidR="00834FDA" w:rsidRDefault="00834FDA" w:rsidP="00834FD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к Правилам,</w:t>
      </w:r>
    </w:p>
    <w:p w:rsidR="00834FDA" w:rsidRDefault="00834FDA" w:rsidP="00834FD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утвержденным приказом</w:t>
      </w:r>
    </w:p>
    <w:p w:rsidR="00834FDA" w:rsidRDefault="00834FDA" w:rsidP="00834FD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0"/>
          <w:szCs w:val="20"/>
          <w:lang w:eastAsia="en-US"/>
        </w:rPr>
        <w:t xml:space="preserve">от 21.05.2024 </w:t>
      </w:r>
      <w:r>
        <w:rPr>
          <w:rFonts w:ascii="Times New Roman" w:hAnsi="Times New Roman"/>
          <w:b/>
          <w:sz w:val="20"/>
          <w:szCs w:val="20"/>
          <w:lang w:eastAsia="en-US"/>
        </w:rPr>
        <w:t>г.</w:t>
      </w:r>
      <w:r>
        <w:rPr>
          <w:rFonts w:ascii="Times New Roman" w:hAnsi="Times New Roman" w:cs="Times New Roman"/>
          <w:b/>
          <w:sz w:val="20"/>
          <w:szCs w:val="20"/>
          <w:lang w:eastAsia="en-US"/>
        </w:rPr>
        <w:t xml:space="preserve"> № 63 - ОД</w:t>
      </w:r>
    </w:p>
    <w:p w:rsidR="00834FDA" w:rsidRDefault="00834FDA" w:rsidP="00834F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34FDA" w:rsidRDefault="00834FDA" w:rsidP="00834F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ДОГОВОР</w:t>
      </w:r>
    </w:p>
    <w:p w:rsidR="00834FDA" w:rsidRDefault="00834FDA" w:rsidP="00834F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 образовании по образовательным программам</w:t>
      </w:r>
    </w:p>
    <w:p w:rsidR="00834FDA" w:rsidRDefault="00834FDA" w:rsidP="00834F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дошкольного образования</w:t>
      </w:r>
    </w:p>
    <w:p w:rsidR="00834FDA" w:rsidRDefault="00834FDA" w:rsidP="00834F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34FDA" w:rsidRDefault="00834FDA" w:rsidP="00834F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Всеволожск                                                                                       "__" _____________   20     </w:t>
      </w:r>
    </w:p>
    <w:p w:rsidR="00834FDA" w:rsidRDefault="00834FDA" w:rsidP="00834F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4FDA" w:rsidRDefault="00834FDA" w:rsidP="00834FD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Courier New"/>
          <w:sz w:val="24"/>
          <w:szCs w:val="24"/>
        </w:rPr>
        <w:t xml:space="preserve">Муниципальное дошкольное образовательное учреждение «Детский сад комбинированного вида № 10», </w:t>
      </w:r>
      <w:r>
        <w:rPr>
          <w:rFonts w:ascii="Times New Roman" w:hAnsi="Times New Roman" w:cs="Times New Roman"/>
          <w:sz w:val="24"/>
          <w:szCs w:val="24"/>
        </w:rPr>
        <w:t xml:space="preserve">осуществляющее образовательную деятельность (далее – образовательная организация) на основании лицензии от " 28 " января 2015 г. № 002-15, выданной комитетом общего и профессионального образования Ленинградской области, именуемый в дальнейшем "Исполнитель", в лице заведующего </w:t>
      </w:r>
      <w:r>
        <w:rPr>
          <w:rFonts w:ascii="Times New Roman" w:hAnsi="Times New Roman" w:cs="Times New Roman"/>
          <w:b/>
          <w:sz w:val="24"/>
          <w:szCs w:val="24"/>
        </w:rPr>
        <w:t>Виноградовой О.В.,</w:t>
      </w:r>
      <w:r>
        <w:rPr>
          <w:rFonts w:ascii="Times New Roman" w:hAnsi="Times New Roman" w:cs="Times New Roman"/>
          <w:sz w:val="24"/>
          <w:szCs w:val="24"/>
        </w:rPr>
        <w:t xml:space="preserve"> действующего на основании </w:t>
      </w:r>
      <w:r>
        <w:rPr>
          <w:rFonts w:ascii="Times New Roman" w:hAnsi="Times New Roman" w:cs="Courier New"/>
          <w:sz w:val="24"/>
          <w:szCs w:val="24"/>
        </w:rPr>
        <w:t>Устава Учреждения</w:t>
      </w:r>
      <w:r>
        <w:rPr>
          <w:rFonts w:ascii="Times New Roman" w:hAnsi="Times New Roman" w:cs="Times New Roman"/>
          <w:sz w:val="24"/>
          <w:szCs w:val="24"/>
        </w:rPr>
        <w:t xml:space="preserve"> от 2015 года, и родитель (законный представитель)ребенка именуемый в дальнейшем "Заказчик" в лице __________________________________________________________________________________,</w:t>
      </w:r>
    </w:p>
    <w:p w:rsidR="00834FDA" w:rsidRDefault="00834FDA" w:rsidP="00834F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vertAlign w:val="superscript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 xml:space="preserve">(фамилия, имя, отчество (при </w:t>
      </w:r>
      <w:proofErr w:type="gramStart"/>
      <w:r>
        <w:rPr>
          <w:rFonts w:ascii="Times New Roman" w:hAnsi="Times New Roman" w:cs="Times New Roman"/>
          <w:sz w:val="20"/>
          <w:szCs w:val="20"/>
          <w:vertAlign w:val="superscript"/>
        </w:rPr>
        <w:t>наличии )</w:t>
      </w:r>
      <w:proofErr w:type="gramEnd"/>
      <w:r>
        <w:rPr>
          <w:rFonts w:ascii="Times New Roman" w:hAnsi="Times New Roman" w:cs="Times New Roman"/>
          <w:sz w:val="20"/>
          <w:szCs w:val="20"/>
          <w:vertAlign w:val="superscript"/>
        </w:rPr>
        <w:t xml:space="preserve"> представителя Заказчика)</w:t>
      </w:r>
    </w:p>
    <w:p w:rsidR="00834FDA" w:rsidRDefault="00834FDA" w:rsidP="00834F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действующего на основании ____________________________________________________________________________________________________________________________________________________________________,</w:t>
      </w:r>
    </w:p>
    <w:p w:rsidR="00834FDA" w:rsidRDefault="00834FDA" w:rsidP="00834FDA">
      <w:pPr>
        <w:widowControl w:val="0"/>
        <w:autoSpaceDE w:val="0"/>
        <w:autoSpaceDN w:val="0"/>
        <w:adjustRightInd w:val="0"/>
        <w:spacing w:after="0" w:line="240" w:lineRule="auto"/>
        <w:ind w:left="2124" w:firstLine="708"/>
        <w:jc w:val="center"/>
        <w:rPr>
          <w:rFonts w:ascii="Times New Roman" w:hAnsi="Times New Roman" w:cs="Times New Roman"/>
          <w:sz w:val="20"/>
          <w:szCs w:val="20"/>
          <w:vertAlign w:val="superscript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 xml:space="preserve">          (паспорт: серия и номер, свидетельство о рождении: серия и номер)</w:t>
      </w:r>
    </w:p>
    <w:p w:rsidR="00834FDA" w:rsidRDefault="00834FDA" w:rsidP="00834F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интересах несовершеннолетнего __________________________________________________________________________________</w:t>
      </w:r>
    </w:p>
    <w:p w:rsidR="00834FDA" w:rsidRDefault="00834FDA" w:rsidP="00834F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834FDA" w:rsidRDefault="00834FDA" w:rsidP="00834F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vertAlign w:val="superscript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>(фамилия, имя, отчество (при наличии), дата рождения)</w:t>
      </w:r>
    </w:p>
    <w:p w:rsidR="00834FDA" w:rsidRDefault="00834FDA" w:rsidP="00834F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проживающего по адресу: __________________________________________________________________________________</w:t>
      </w:r>
    </w:p>
    <w:p w:rsidR="00834FDA" w:rsidRDefault="00834FDA" w:rsidP="00834F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__________________________________________________________________________________.</w:t>
      </w:r>
    </w:p>
    <w:p w:rsidR="00834FDA" w:rsidRDefault="00834FDA" w:rsidP="00834F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vertAlign w:val="superscript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>(адрес места жительства ребенка с указанием индекса)</w:t>
      </w:r>
    </w:p>
    <w:p w:rsidR="00834FDA" w:rsidRDefault="00834FDA" w:rsidP="00834F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именуемый в дальнейшем "Воспитанник", совместно именуемые Стороны, заключили настоящий Договор о нижеследующем:</w:t>
      </w:r>
    </w:p>
    <w:p w:rsidR="00834FDA" w:rsidRDefault="00834FDA" w:rsidP="00834FD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1" w:name="Par74"/>
      <w:bookmarkEnd w:id="1"/>
      <w:r>
        <w:rPr>
          <w:rFonts w:ascii="Times New Roman" w:hAnsi="Times New Roman" w:cs="Times New Roman"/>
          <w:b/>
          <w:sz w:val="24"/>
          <w:szCs w:val="24"/>
        </w:rPr>
        <w:t>I. Предмет договора</w:t>
      </w:r>
    </w:p>
    <w:p w:rsidR="00834FDA" w:rsidRDefault="00834FDA" w:rsidP="00834F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Предметом договора являются оказание образовательной организацией Воспитаннику образовательных услуг в рамках реализации основной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(далее – ФГОС дошкольного образования), содержание Воспитанника в образовательной организации, присмотр и уход за Воспитанником.</w:t>
      </w:r>
    </w:p>
    <w:p w:rsidR="00834FDA" w:rsidRDefault="00834FDA" w:rsidP="00834F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Форма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обучения  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очная.</w:t>
      </w:r>
    </w:p>
    <w:p w:rsidR="00834FDA" w:rsidRDefault="00834FDA" w:rsidP="00834F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78"/>
      <w:bookmarkEnd w:id="2"/>
      <w:r>
        <w:rPr>
          <w:rFonts w:ascii="Times New Roman" w:hAnsi="Times New Roman" w:cs="Times New Roman"/>
          <w:sz w:val="24"/>
          <w:szCs w:val="24"/>
        </w:rPr>
        <w:t xml:space="preserve">1.3. Наименование образовательной программы (нужное подчеркнуть) </w:t>
      </w:r>
      <w:r>
        <w:rPr>
          <w:rFonts w:ascii="Times New Roman" w:hAnsi="Times New Roman"/>
          <w:sz w:val="24"/>
          <w:szCs w:val="24"/>
        </w:rPr>
        <w:t xml:space="preserve">«Образовательная программа»; «Адаптированная образовательная </w:t>
      </w:r>
      <w:proofErr w:type="gramStart"/>
      <w:r>
        <w:rPr>
          <w:rFonts w:ascii="Times New Roman" w:hAnsi="Times New Roman"/>
          <w:sz w:val="24"/>
          <w:szCs w:val="24"/>
        </w:rPr>
        <w:t>программа »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834FDA" w:rsidRDefault="00834FDA" w:rsidP="00834F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1.4. </w:t>
      </w:r>
      <w:r>
        <w:rPr>
          <w:rFonts w:ascii="Times New Roman" w:hAnsi="Times New Roman"/>
          <w:sz w:val="24"/>
          <w:szCs w:val="24"/>
        </w:rPr>
        <w:t>Срок освоения образовательной программы на момент подписания настоящего договора составляет - _____календарных лет.</w:t>
      </w:r>
    </w:p>
    <w:p w:rsidR="00834FDA" w:rsidRDefault="00834FDA" w:rsidP="00834F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1.5. Режим пребывания Воспитанника в образовательной организации: </w:t>
      </w:r>
      <w:r>
        <w:rPr>
          <w:rFonts w:ascii="Times New Roman" w:hAnsi="Times New Roman" w:cs="Times New Roman"/>
          <w:b/>
          <w:sz w:val="24"/>
          <w:szCs w:val="24"/>
        </w:rPr>
        <w:t>12 часов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с 7.00 до 19.00 часов)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34FDA" w:rsidRDefault="00834FDA" w:rsidP="00834FDA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1.6. Воспитанник зачисляется в группу_________________________ _____направленности.</w:t>
      </w:r>
    </w:p>
    <w:p w:rsidR="00834FDA" w:rsidRDefault="00834FDA" w:rsidP="00834FDA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0"/>
          <w:szCs w:val="20"/>
          <w:vertAlign w:val="superscript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 xml:space="preserve">                                                                                    (направленность группы (общеразвивающая, компенсирующая, комбинированная, оздоровительная)</w:t>
      </w:r>
    </w:p>
    <w:p w:rsidR="00834FDA" w:rsidRDefault="00834FDA" w:rsidP="00834FD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834FDA" w:rsidRDefault="00834FDA" w:rsidP="00834FD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834FDA" w:rsidRDefault="00834FDA" w:rsidP="00834FD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834FDA" w:rsidRDefault="00834FDA" w:rsidP="00834FD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834FDA" w:rsidRDefault="00834FDA" w:rsidP="00834FD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834FDA" w:rsidRDefault="00834FDA" w:rsidP="00834FD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II. Взаимодействие Сторон </w:t>
      </w:r>
    </w:p>
    <w:p w:rsidR="00834FDA" w:rsidRDefault="00834FDA" w:rsidP="00834F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2.1. Исполнитель обязан:</w:t>
      </w:r>
    </w:p>
    <w:p w:rsidR="00834FDA" w:rsidRDefault="00834FDA" w:rsidP="00834F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2.1.1.Обеспечить Заказчику доступ к информации для ознакомления с Уставом образовательной организации, с Лицензией на осуществление образовательной деятельности, с образовательными программами и другими локальными нормативными актами,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:rsidR="00834FDA" w:rsidRDefault="00834FDA" w:rsidP="00834F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2.1.2. Обеспечить надлежащее предоставление услуг, предусмотренных </w:t>
      </w:r>
      <w:hyperlink r:id="rId5" w:anchor="Par74" w:history="1">
        <w:r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разделом I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Договора, в полном объеме в соответствии с федеральным государственным образовательным стандартом дошкольного образования, образовательной программой (частью образовательной программы) и условиями настоящего Договора.</w:t>
      </w:r>
    </w:p>
    <w:p w:rsidR="00834FDA" w:rsidRDefault="00834FDA" w:rsidP="00834F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2.1.3. Довести до Заказчика информацию, содержащую сведения о предоставлении платных образовательных услуг в порядке и объеме, которые предусмотрены </w:t>
      </w:r>
      <w:hyperlink r:id="rId6" w:history="1">
        <w:r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Законом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Российской Федерации от 7 февраля 1992 г. N 2300-1 "О защите прав потребителей" и Федеральным </w:t>
      </w:r>
      <w:hyperlink r:id="rId7" w:history="1">
        <w:r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законом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от 29 декабря 2012 г. N 273-ФЗ "Об образовании в Российской Федерации".</w:t>
      </w:r>
    </w:p>
    <w:p w:rsidR="00834FDA" w:rsidRDefault="00834FDA" w:rsidP="00834F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2.1.4.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834FDA" w:rsidRDefault="00834FDA" w:rsidP="00834F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2.1.5.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834FDA" w:rsidRDefault="00834FDA" w:rsidP="00834F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2.1.6.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834FDA" w:rsidRDefault="00834FDA" w:rsidP="00834F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2.1.7. 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 w:rsidR="00834FDA" w:rsidRDefault="00834FDA" w:rsidP="00834F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2.1.8. Обучать Воспитанника по образовательной программе, предусмотренной </w:t>
      </w:r>
      <w:hyperlink r:id="rId8" w:anchor="Par78" w:history="1">
        <w:r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пунктом 1.3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:rsidR="00834FDA" w:rsidRDefault="00834FDA" w:rsidP="00834F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2.1.9. Обеспечить реализацию образовательной программы средствами обучения и воспитания, необходимыми для организации образовательной деятельности и создания развивающей предметно-пространственной среды.</w:t>
      </w:r>
    </w:p>
    <w:p w:rsidR="00834FDA" w:rsidRDefault="00834FDA" w:rsidP="00834F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2.3.10. Обеспечивать Воспитанника необходимым сбалансированным питанием в соответствии с 10-ти дневным утвержденным меню.</w:t>
      </w:r>
    </w:p>
    <w:p w:rsidR="00834FDA" w:rsidRDefault="00834FDA" w:rsidP="00834FD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2.1.10. Формировать группы и переводить </w:t>
      </w:r>
      <w:r>
        <w:rPr>
          <w:rFonts w:ascii="Times New Roman" w:hAnsi="Times New Roman"/>
        </w:rPr>
        <w:t>воспитанника</w:t>
      </w:r>
      <w:r>
        <w:rPr>
          <w:rFonts w:ascii="Times New Roman" w:hAnsi="Times New Roman"/>
          <w:sz w:val="24"/>
          <w:szCs w:val="24"/>
        </w:rPr>
        <w:t xml:space="preserve"> из одной возрастной группы в другую на начало учебного года на основании распорядительного акта Учреждения. В отдельных случаях по согласованию между родителями (законными представителями) и руководителем Учреждения порядок может быть изменен.</w:t>
      </w:r>
    </w:p>
    <w:p w:rsidR="00834FDA" w:rsidRDefault="00834FDA" w:rsidP="00834FD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Количество и виды групп, их наполняемость и возраст пребывающих в них </w:t>
      </w:r>
      <w:r>
        <w:rPr>
          <w:rFonts w:ascii="Times New Roman" w:hAnsi="Times New Roman"/>
        </w:rPr>
        <w:t>воспитанников</w:t>
      </w:r>
      <w:r>
        <w:rPr>
          <w:rFonts w:ascii="Times New Roman" w:hAnsi="Times New Roman"/>
          <w:sz w:val="24"/>
          <w:szCs w:val="24"/>
        </w:rPr>
        <w:t xml:space="preserve"> утверждается распоряжением Учредителя на начало учебного года. </w:t>
      </w:r>
    </w:p>
    <w:p w:rsidR="00834FDA" w:rsidRDefault="00834FDA" w:rsidP="00834F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2.1.11.Уведомить Заказчика в течение 30 дней о нецелесообразности оказания Воспитаннику образовательной услуги в объеме, предусмотренном </w:t>
      </w:r>
      <w:hyperlink r:id="rId9" w:anchor="Par74" w:history="1">
        <w:r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разделом I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Договора, вследствие его индивидуальных особенностей, делающих невозможным или педагогически нецелесообразным оказание данной услуги.</w:t>
      </w:r>
    </w:p>
    <w:p w:rsidR="00834FDA" w:rsidRDefault="00834FDA" w:rsidP="00834F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2.1.12. Обеспечить соблюдение требований Федерального </w:t>
      </w:r>
      <w:hyperlink r:id="rId10" w:history="1">
        <w:r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закона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от 27 июля 2006 г. N 152-ФЗ "О персональных данных" в части сбора, хранения и обработки персональных данных Заказчика и Воспитанника.</w:t>
      </w:r>
    </w:p>
    <w:p w:rsidR="00834FDA" w:rsidRDefault="00834FDA" w:rsidP="00834FD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2.1.13</w:t>
      </w:r>
      <w:r>
        <w:rPr>
          <w:rFonts w:ascii="Times New Roman" w:hAnsi="Times New Roman"/>
          <w:sz w:val="24"/>
          <w:szCs w:val="24"/>
        </w:rPr>
        <w:t xml:space="preserve"> Сохранять за </w:t>
      </w:r>
      <w:r>
        <w:rPr>
          <w:rFonts w:ascii="Times New Roman" w:hAnsi="Times New Roman"/>
        </w:rPr>
        <w:t xml:space="preserve">воспитанником </w:t>
      </w:r>
      <w:r>
        <w:rPr>
          <w:rFonts w:ascii="Times New Roman" w:hAnsi="Times New Roman"/>
          <w:sz w:val="24"/>
          <w:szCs w:val="24"/>
        </w:rPr>
        <w:t>место в Учреждении в случае:</w:t>
      </w:r>
    </w:p>
    <w:p w:rsidR="00834FDA" w:rsidRDefault="00834FDA" w:rsidP="00834FDA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его болезни, прохождении санаторно-курортного лечения;</w:t>
      </w:r>
    </w:p>
    <w:p w:rsidR="00834FDA" w:rsidRDefault="00834FDA" w:rsidP="00834FDA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отпуска родителей согласно гл.19 ТК </w:t>
      </w:r>
      <w:proofErr w:type="gramStart"/>
      <w:r>
        <w:rPr>
          <w:rFonts w:ascii="Times New Roman" w:hAnsi="Times New Roman"/>
          <w:sz w:val="24"/>
          <w:szCs w:val="24"/>
        </w:rPr>
        <w:t>РФ,  (</w:t>
      </w:r>
      <w:proofErr w:type="gramEnd"/>
      <w:r>
        <w:rPr>
          <w:rFonts w:ascii="Times New Roman" w:hAnsi="Times New Roman"/>
          <w:sz w:val="24"/>
          <w:szCs w:val="24"/>
        </w:rPr>
        <w:t>болезнь, командировка, учеба)</w:t>
      </w:r>
    </w:p>
    <w:p w:rsidR="00834FDA" w:rsidRDefault="00834FDA" w:rsidP="00834FDA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карантинных мероприятий в Учреждении;</w:t>
      </w:r>
    </w:p>
    <w:p w:rsidR="00834FDA" w:rsidRDefault="00834FDA" w:rsidP="00834FDA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приостановление работы Учреждения по причине неблагоприятных условий или других оснований;</w:t>
      </w:r>
    </w:p>
    <w:p w:rsidR="00834FDA" w:rsidRDefault="00834FDA" w:rsidP="00834FDA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ремонтных работ на территории Учреждения;</w:t>
      </w:r>
    </w:p>
    <w:p w:rsidR="00834FDA" w:rsidRDefault="00834FDA" w:rsidP="00834FDA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 фактическом отсутствии воспитанника с 01.06.по 31.08. </w:t>
      </w:r>
      <w:proofErr w:type="gramStart"/>
      <w:r>
        <w:rPr>
          <w:rFonts w:ascii="Times New Roman" w:hAnsi="Times New Roman"/>
          <w:sz w:val="24"/>
          <w:szCs w:val="24"/>
        </w:rPr>
        <w:t>( по</w:t>
      </w:r>
      <w:proofErr w:type="gramEnd"/>
      <w:r>
        <w:rPr>
          <w:rFonts w:ascii="Times New Roman" w:hAnsi="Times New Roman"/>
          <w:sz w:val="24"/>
          <w:szCs w:val="24"/>
        </w:rPr>
        <w:t xml:space="preserve"> заявлению родителей).</w:t>
      </w:r>
    </w:p>
    <w:p w:rsidR="00834FDA" w:rsidRDefault="00834FDA" w:rsidP="00834F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2.2. Заказчик обязан:</w:t>
      </w:r>
    </w:p>
    <w:p w:rsidR="00834FDA" w:rsidRDefault="00834FDA" w:rsidP="00834F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2.2.1. Соблюдать требования учредительных документов Исполнителя и иных локальных нормативных актов, общепринятых норм поведения, в том числе, проявлять уважение к </w:t>
      </w:r>
      <w:proofErr w:type="gramStart"/>
      <w:r>
        <w:rPr>
          <w:rFonts w:ascii="Times New Roman" w:hAnsi="Times New Roman" w:cs="Times New Roman"/>
          <w:sz w:val="24"/>
          <w:szCs w:val="24"/>
        </w:rPr>
        <w:t>педагогическим  работникам</w:t>
      </w:r>
      <w:proofErr w:type="gramEnd"/>
      <w:r>
        <w:rPr>
          <w:rFonts w:ascii="Times New Roman" w:hAnsi="Times New Roman" w:cs="Times New Roman"/>
          <w:sz w:val="24"/>
          <w:szCs w:val="24"/>
        </w:rPr>
        <w:t>,  административно-хозяйственному, 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:rsidR="00834FDA" w:rsidRDefault="00834FDA" w:rsidP="00834F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2.2.2. Своевременно вносить плату за присмотр и уход за Воспитанником, а также за предоставляемые Воспитаннику дополнительные платные образовательные услуги, указанные в договоре, в размере и порядке, определенные</w:t>
      </w:r>
      <w:r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учредителем образовательной организации.</w:t>
      </w:r>
    </w:p>
    <w:p w:rsidR="00834FDA" w:rsidRDefault="00834FDA" w:rsidP="00834FDA">
      <w:pPr>
        <w:tabs>
          <w:tab w:val="num" w:pos="142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2.2.3. Подавать заявления о предоставлении льгот по оплате за посещение Воспитанником образовательной </w:t>
      </w:r>
      <w:proofErr w:type="gramStart"/>
      <w:r>
        <w:rPr>
          <w:rFonts w:ascii="Times New Roman" w:hAnsi="Times New Roman"/>
          <w:sz w:val="24"/>
          <w:szCs w:val="24"/>
        </w:rPr>
        <w:t>организации  2</w:t>
      </w:r>
      <w:proofErr w:type="gramEnd"/>
      <w:r>
        <w:rPr>
          <w:rFonts w:ascii="Times New Roman" w:hAnsi="Times New Roman"/>
          <w:sz w:val="24"/>
          <w:szCs w:val="24"/>
        </w:rPr>
        <w:t xml:space="preserve"> раза в год  (до 15 сентября и до 15 января)  и соответствующие документы, подтверждающие право на пользование льготами по оплате за присмотр и уход Воспитанника в образовательной организации. </w:t>
      </w:r>
    </w:p>
    <w:p w:rsidR="00834FDA" w:rsidRDefault="00834FDA" w:rsidP="00834F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2.2.4. При поступлении Воспитанника в образовательную организацию и в период действия настоящего Договора своевременно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представлять  Исполнителю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все необходимые документы, предусмотренные  Правилами приема.</w:t>
      </w:r>
    </w:p>
    <w:p w:rsidR="00834FDA" w:rsidRDefault="00834FDA" w:rsidP="00834F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2.2.5. Незамедлительно сообщать Исполнителю об изменении контактного телефона и места жительства.</w:t>
      </w:r>
    </w:p>
    <w:p w:rsidR="00834FDA" w:rsidRDefault="00834FDA" w:rsidP="00834FD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2.2.6. </w:t>
      </w:r>
      <w:r>
        <w:rPr>
          <w:rFonts w:ascii="Times New Roman" w:hAnsi="Times New Roman" w:cs="Times New Roman"/>
          <w:sz w:val="24"/>
          <w:szCs w:val="24"/>
        </w:rPr>
        <w:t>Обеспечить посещение воспитанником образовательной организации согласно Правилам внутреннего распорядка воспитанников, утвержденных Исполнителем.</w:t>
      </w:r>
    </w:p>
    <w:p w:rsidR="00834FDA" w:rsidRDefault="00834FDA" w:rsidP="00834FD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         2.2.7.Своевременно извещать о болезни воспитанника, о временном отсутствии в первый день его отсутствия по телефону</w:t>
      </w:r>
      <w:r>
        <w:rPr>
          <w:rFonts w:ascii="Times New Roman" w:hAnsi="Times New Roman"/>
          <w:b/>
          <w:sz w:val="24"/>
          <w:szCs w:val="24"/>
        </w:rPr>
        <w:t xml:space="preserve">: 30 – </w:t>
      </w:r>
      <w:proofErr w:type="gramStart"/>
      <w:r>
        <w:rPr>
          <w:rFonts w:ascii="Times New Roman" w:hAnsi="Times New Roman"/>
          <w:b/>
          <w:sz w:val="24"/>
          <w:szCs w:val="24"/>
        </w:rPr>
        <w:t>186 ,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26-031</w:t>
      </w:r>
    </w:p>
    <w:p w:rsidR="00834FDA" w:rsidRDefault="00834FDA" w:rsidP="00834FD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Информировать Исполнителя в письменной форме о предстоящем отпуске Воспитанника не менее, чем за 5 дней.</w:t>
      </w:r>
    </w:p>
    <w:p w:rsidR="00834FDA" w:rsidRDefault="00834FDA" w:rsidP="00834F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2.2.8. В случае заболевания Воспитанника, подтвержденного заключением медицинской организации либо выявленного медицинским работником Исполнителя, принять меры по восстановлению его здоровья и </w:t>
      </w:r>
      <w:r>
        <w:rPr>
          <w:rFonts w:ascii="Times New Roman" w:hAnsi="Times New Roman" w:cs="Times New Roman"/>
          <w:sz w:val="24"/>
          <w:szCs w:val="24"/>
          <w:u w:val="single"/>
        </w:rPr>
        <w:t>не допускать посещения образовательной организации Воспитанником в период заболевания.</w:t>
      </w:r>
    </w:p>
    <w:p w:rsidR="00834FDA" w:rsidRDefault="00834FDA" w:rsidP="00834F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2.2.9. Представлять справку после перенесенного заболевания, а также после отсутствия ребенка более 5 календарных дней (за исключением выходных и праздничных дней), с указанием диагноза, длительности заболевания, сведений об отсутствии контакта с инфекционными больными.</w:t>
      </w:r>
    </w:p>
    <w:p w:rsidR="00834FDA" w:rsidRDefault="00834FDA" w:rsidP="00834FD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2.2.10. </w:t>
      </w:r>
      <w:r>
        <w:rPr>
          <w:rFonts w:ascii="Times New Roman" w:hAnsi="Times New Roman"/>
          <w:sz w:val="24"/>
          <w:szCs w:val="24"/>
        </w:rPr>
        <w:t>Своевременно (</w:t>
      </w:r>
      <w:r>
        <w:rPr>
          <w:rFonts w:ascii="Times New Roman" w:hAnsi="Times New Roman"/>
          <w:b/>
          <w:sz w:val="24"/>
          <w:szCs w:val="24"/>
          <w:u w:val="single"/>
        </w:rPr>
        <w:t>не позднее, чем за сутки</w:t>
      </w:r>
      <w:r>
        <w:rPr>
          <w:rFonts w:ascii="Times New Roman" w:hAnsi="Times New Roman"/>
          <w:sz w:val="24"/>
          <w:szCs w:val="24"/>
        </w:rPr>
        <w:t>) информировать Учреждение о выходе воспитанника после болезни или отпуска родителей для организации питания.</w:t>
      </w:r>
    </w:p>
    <w:p w:rsidR="00834FDA" w:rsidRDefault="00834FDA" w:rsidP="00834FD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2.2.11. Добросовестно и своевременно выполнять рекомендации всех специалистов, работающих с воспитанником, представлять необходимые сведения о семье и справки от врачей.</w:t>
      </w:r>
    </w:p>
    <w:p w:rsidR="00834FDA" w:rsidRDefault="00834FDA" w:rsidP="00834F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2.2.12.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834FDA" w:rsidRDefault="00834FDA" w:rsidP="00834F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2.2.13. </w:t>
      </w:r>
      <w:r>
        <w:rPr>
          <w:rFonts w:ascii="Times New Roman" w:hAnsi="Times New Roman"/>
          <w:sz w:val="24"/>
          <w:szCs w:val="24"/>
        </w:rPr>
        <w:t>Лично передавать и забирать воспитанника у воспитателя, не передоверяя его посторонним. В исключительных случаях забирать воспитанника имеет право совершеннолетний на основании доверенности Родителей.</w:t>
      </w:r>
    </w:p>
    <w:p w:rsidR="00834FDA" w:rsidRDefault="00834FDA" w:rsidP="00834FDA">
      <w:pPr>
        <w:numPr>
          <w:ilvl w:val="2"/>
          <w:numId w:val="6"/>
        </w:numPr>
        <w:tabs>
          <w:tab w:val="num" w:pos="1429"/>
        </w:tabs>
        <w:spacing w:after="0" w:line="240" w:lineRule="auto"/>
        <w:ind w:left="0" w:firstLine="36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 появляться в Учреждении в состоянии алкогольного, токсического или наркотического опьянения.  Не курить на территории Учреждения.</w:t>
      </w:r>
    </w:p>
    <w:p w:rsidR="00834FDA" w:rsidRDefault="00834FDA" w:rsidP="00834FDA">
      <w:pPr>
        <w:numPr>
          <w:ilvl w:val="2"/>
          <w:numId w:val="6"/>
        </w:numPr>
        <w:tabs>
          <w:tab w:val="num" w:pos="1429"/>
        </w:tabs>
        <w:spacing w:after="0" w:line="240" w:lineRule="auto"/>
        <w:ind w:left="0" w:firstLine="36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 приводить воспитанника в Учреждение с признаками простудных и инфекционных заболеваний для предотвращения их распространения среди других воспитанников.</w:t>
      </w:r>
    </w:p>
    <w:p w:rsidR="00834FDA" w:rsidRDefault="00834FDA" w:rsidP="00834FDA">
      <w:pPr>
        <w:numPr>
          <w:ilvl w:val="2"/>
          <w:numId w:val="6"/>
        </w:numPr>
        <w:tabs>
          <w:tab w:val="num" w:pos="1429"/>
        </w:tabs>
        <w:spacing w:after="0" w:line="240" w:lineRule="auto"/>
        <w:ind w:left="0" w:firstLine="36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Соблюдать правила техники безопасности: не давать детям режущие, колющие, мелкие, стеклянные, бьющиеся, вызывающие агрессию предметы, игрушки, продукты питания, жевательные резинки, лекарственные средства, ювелирные украшения.</w:t>
      </w:r>
    </w:p>
    <w:p w:rsidR="00834FDA" w:rsidRDefault="00834FDA" w:rsidP="00834F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2.3. Исполнитель вправе:</w:t>
      </w:r>
    </w:p>
    <w:p w:rsidR="00834FDA" w:rsidRDefault="00834FDA" w:rsidP="00834F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2.3.1. Самостоятельно осуществлять образовательную деятельность.</w:t>
      </w:r>
    </w:p>
    <w:p w:rsidR="00834FDA" w:rsidRDefault="00834FDA" w:rsidP="00834F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2.3.2.Предоставлять Воспитаннику дополнительные платные образовательные услуги (за </w:t>
      </w:r>
      <w:r>
        <w:rPr>
          <w:rFonts w:ascii="Times New Roman" w:hAnsi="Times New Roman" w:cs="Times New Roman"/>
          <w:sz w:val="24"/>
          <w:szCs w:val="24"/>
        </w:rPr>
        <w:lastRenderedPageBreak/>
        <w:t>рамками образовательной деятельности), наименование, объем, и форма которых определяются отдельными договорными отношениями.</w:t>
      </w:r>
    </w:p>
    <w:p w:rsidR="00834FDA" w:rsidRDefault="00834FDA" w:rsidP="00834F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2.3.3. Взимать с Заказчика плату за дополнительные платные образовательные услуги.</w:t>
      </w:r>
    </w:p>
    <w:p w:rsidR="00834FDA" w:rsidRDefault="00834FDA" w:rsidP="00834FD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2.3.4. </w:t>
      </w:r>
      <w:r>
        <w:rPr>
          <w:rFonts w:ascii="Times New Roman" w:hAnsi="Times New Roman"/>
          <w:sz w:val="24"/>
          <w:szCs w:val="24"/>
        </w:rPr>
        <w:t xml:space="preserve">Объединять в летний период Воспитанников разных возрастов и групп </w:t>
      </w:r>
      <w:proofErr w:type="gramStart"/>
      <w:r>
        <w:rPr>
          <w:rFonts w:ascii="Times New Roman" w:hAnsi="Times New Roman"/>
          <w:sz w:val="24"/>
          <w:szCs w:val="24"/>
        </w:rPr>
        <w:t>разной  направленности</w:t>
      </w:r>
      <w:proofErr w:type="gramEnd"/>
      <w:r>
        <w:rPr>
          <w:rFonts w:ascii="Times New Roman" w:hAnsi="Times New Roman"/>
          <w:sz w:val="24"/>
          <w:szCs w:val="24"/>
        </w:rPr>
        <w:t xml:space="preserve"> в другие группы в случае необходимости (в связи с низкой наполняемостью групп, отпусков воспитателей, на время проведения ремонтных работ и другое).</w:t>
      </w:r>
    </w:p>
    <w:p w:rsidR="00834FDA" w:rsidRDefault="00834FDA" w:rsidP="00834FD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2.3.5. Проводить обследование по психическому, физическому и речевому развитию (далее обследование) и проводить работу по психолого-медико-педагогическому сопровождению (далее сопровождение) Воспитанника только с согласия Заказчика.</w:t>
      </w:r>
    </w:p>
    <w:p w:rsidR="00834FDA" w:rsidRDefault="00834FDA" w:rsidP="00834FD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2.3.6. Информировать родителей </w:t>
      </w:r>
      <w:r>
        <w:rPr>
          <w:rFonts w:ascii="Times New Roman" w:hAnsi="Times New Roman"/>
        </w:rPr>
        <w:t>Воспитанника</w:t>
      </w:r>
      <w:r>
        <w:rPr>
          <w:rFonts w:ascii="Times New Roman" w:hAnsi="Times New Roman"/>
          <w:sz w:val="24"/>
          <w:szCs w:val="24"/>
        </w:rPr>
        <w:t xml:space="preserve"> об условиях его обследования и сопровождения специалистами психолого-медико-педагогического консилиума Учреждения.</w:t>
      </w:r>
    </w:p>
    <w:p w:rsidR="00834FDA" w:rsidRDefault="00834FDA" w:rsidP="00834FD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2.3.7. Направлять </w:t>
      </w:r>
      <w:r>
        <w:rPr>
          <w:rFonts w:ascii="Times New Roman" w:hAnsi="Times New Roman"/>
        </w:rPr>
        <w:t>Воспитанника</w:t>
      </w:r>
      <w:r>
        <w:rPr>
          <w:rFonts w:ascii="Times New Roman" w:hAnsi="Times New Roman"/>
          <w:sz w:val="24"/>
          <w:szCs w:val="24"/>
        </w:rPr>
        <w:t xml:space="preserve"> с отклонениями в развитии на территориальную психолого-медико-педагогическую </w:t>
      </w:r>
      <w:proofErr w:type="gramStart"/>
      <w:r>
        <w:rPr>
          <w:rFonts w:ascii="Times New Roman" w:hAnsi="Times New Roman"/>
          <w:sz w:val="24"/>
          <w:szCs w:val="24"/>
        </w:rPr>
        <w:t>комиссию  в</w:t>
      </w:r>
      <w:proofErr w:type="gramEnd"/>
      <w:r>
        <w:rPr>
          <w:rFonts w:ascii="Times New Roman" w:hAnsi="Times New Roman"/>
          <w:sz w:val="24"/>
          <w:szCs w:val="24"/>
        </w:rPr>
        <w:t xml:space="preserve"> следующих случаях:</w:t>
      </w:r>
    </w:p>
    <w:p w:rsidR="00834FDA" w:rsidRDefault="00834FDA" w:rsidP="00834FDA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 наборе </w:t>
      </w:r>
      <w:r>
        <w:rPr>
          <w:rFonts w:ascii="Times New Roman" w:hAnsi="Times New Roman"/>
        </w:rPr>
        <w:t>воспитанника</w:t>
      </w:r>
      <w:r>
        <w:rPr>
          <w:rFonts w:ascii="Times New Roman" w:hAnsi="Times New Roman"/>
          <w:sz w:val="24"/>
          <w:szCs w:val="24"/>
        </w:rPr>
        <w:t xml:space="preserve"> в группу компенсирующей (комбинированной) направленности;</w:t>
      </w:r>
    </w:p>
    <w:p w:rsidR="00834FDA" w:rsidRDefault="00834FDA" w:rsidP="00834FDA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отсутствии в Учреждении условий для оказания необходимой специализированной психолого-медико-педагогической помощи.</w:t>
      </w:r>
    </w:p>
    <w:p w:rsidR="00834FDA" w:rsidRDefault="00834FDA" w:rsidP="00834FDA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2.3.8. Заявлять в службы защиты и профилактики безнадзорности и правонарушений Всеволожского района о случаях физического, психического, сексуального насилия, оскорбления, злоупотребления, отсутствия заботы, грубого, небрежного обращения с </w:t>
      </w:r>
      <w:r>
        <w:rPr>
          <w:rFonts w:ascii="Times New Roman" w:hAnsi="Times New Roman"/>
        </w:rPr>
        <w:t>воспитанником</w:t>
      </w:r>
      <w:r>
        <w:rPr>
          <w:rFonts w:ascii="Times New Roman" w:hAnsi="Times New Roman"/>
          <w:sz w:val="24"/>
          <w:szCs w:val="24"/>
        </w:rPr>
        <w:t xml:space="preserve"> со стороны Родителей.</w:t>
      </w:r>
    </w:p>
    <w:p w:rsidR="00834FDA" w:rsidRDefault="00834FDA" w:rsidP="00834F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2.4. Заказчик вправе:</w:t>
      </w:r>
    </w:p>
    <w:p w:rsidR="00834FDA" w:rsidRDefault="00834FDA" w:rsidP="00834F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2.4.1. Участвовать в образовательной деятельности образовательной организации, в том числе, в формировании образовательной программы.</w:t>
      </w:r>
    </w:p>
    <w:p w:rsidR="00834FDA" w:rsidRDefault="00834FDA" w:rsidP="00834F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2.4.2. Получать от Исполнителя информацию:</w:t>
      </w:r>
    </w:p>
    <w:p w:rsidR="00834FDA" w:rsidRDefault="00834FDA" w:rsidP="00834F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вопросам организации и обеспечения надлежащего исполнения услуг, предусмотренных </w:t>
      </w:r>
      <w:hyperlink r:id="rId11" w:anchor="Par74" w:history="1">
        <w:r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разделом I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Договора;</w:t>
      </w:r>
    </w:p>
    <w:p w:rsidR="00834FDA" w:rsidRDefault="00834FDA" w:rsidP="00834F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деятельности.</w:t>
      </w:r>
    </w:p>
    <w:p w:rsidR="00834FDA" w:rsidRDefault="00834FDA" w:rsidP="00834F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2.4.3. Знакомиться с Уставом образовательной организации, с лицензией на осуществление образовательной деятельности, с образовательными программами и другими локальными нормативными актами,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834FDA" w:rsidRDefault="00834FDA" w:rsidP="00834F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2.4.4. Выбирать виды дополнительных платных образовательных услуг, в том числе, оказываемых Исполнителем Воспитаннику за рамками образовательной деятельности на возмездной основе.</w:t>
      </w:r>
    </w:p>
    <w:p w:rsidR="00834FDA" w:rsidRDefault="00834FDA" w:rsidP="00834F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2.4.5. Находиться с Воспитанником в образовательной организации, в период его адаптации при наличии </w:t>
      </w:r>
      <w:r>
        <w:rPr>
          <w:rFonts w:ascii="Times New Roman" w:hAnsi="Times New Roman" w:cs="Times New Roman"/>
          <w:sz w:val="24"/>
          <w:szCs w:val="24"/>
          <w:u w:val="single"/>
        </w:rPr>
        <w:t>допуска от врача</w:t>
      </w:r>
      <w:r>
        <w:rPr>
          <w:rFonts w:ascii="Times New Roman" w:hAnsi="Times New Roman" w:cs="Times New Roman"/>
          <w:sz w:val="24"/>
          <w:szCs w:val="24"/>
        </w:rPr>
        <w:t>, соблюдения санитарно-гигиенических требования и информирования администрации Учреждения до 5 дней. Для сохранения эмоционального благополучия в период адаптации, учитывая индивидуальные потребности ребенка приносить в Учреждение игру или игрушку воспитанника.</w:t>
      </w:r>
    </w:p>
    <w:p w:rsidR="00834FDA" w:rsidRDefault="00834FDA" w:rsidP="00834F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2.4.6. Принимать участие в организации и проведении совместных мероприятий с детьми в образовательной организации (утренники, развлечения, по необходимости физкультурные праздники, досуги, дни здоровья и др.).</w:t>
      </w:r>
    </w:p>
    <w:p w:rsidR="00834FDA" w:rsidRDefault="00834FDA" w:rsidP="00834F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2.4.7. Принимать участие в деятельности коллегиальных органов управления, предусмотренных Уставом образовательной организации.</w:t>
      </w:r>
    </w:p>
    <w:p w:rsidR="00834FDA" w:rsidRDefault="00834FDA" w:rsidP="00834FDA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2.4.8. Получать информацию обо всех видах планируемых обследований (психологических, психолого-педагогических) воспитанников, давать согласие на проведение таких обследований или участие в таких обследованиях, отказаться от их проведения или участия в них, получать информацию о результатах проведенных обследований воспитанников.</w:t>
      </w:r>
    </w:p>
    <w:p w:rsidR="00834FDA" w:rsidRDefault="00834FDA" w:rsidP="00834FDA">
      <w:pPr>
        <w:pStyle w:val="a"/>
        <w:numPr>
          <w:ilvl w:val="0"/>
          <w:numId w:val="0"/>
        </w:numPr>
        <w:tabs>
          <w:tab w:val="left" w:pos="708"/>
        </w:tabs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:rsidR="00834FDA" w:rsidRDefault="00834FDA" w:rsidP="00834FD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3" w:name="Par141"/>
      <w:bookmarkEnd w:id="3"/>
      <w:r>
        <w:rPr>
          <w:rFonts w:ascii="Times New Roman" w:hAnsi="Times New Roman" w:cs="Times New Roman"/>
          <w:b/>
          <w:sz w:val="24"/>
          <w:szCs w:val="24"/>
        </w:rPr>
        <w:t>III. Размер, сроки и порядок оплаты за присмотр и уход за Воспитанником</w:t>
      </w:r>
    </w:p>
    <w:p w:rsidR="00834FDA" w:rsidRDefault="00834FDA" w:rsidP="00834FD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4" w:name="Par144"/>
      <w:bookmarkEnd w:id="4"/>
      <w:r>
        <w:rPr>
          <w:rFonts w:ascii="Times New Roman" w:hAnsi="Times New Roman" w:cs="Times New Roman"/>
          <w:sz w:val="24"/>
          <w:szCs w:val="24"/>
        </w:rPr>
        <w:t xml:space="preserve">3.1. Стоимость услуг Исполнителя по присмотру и уходу за Воспитанником (далее - родительская плата) устанавливает учредитель образовательной организации постановлением администрации муниципального образования «Всеволожский муниципальный район»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Ленинградской области. </w:t>
      </w:r>
    </w:p>
    <w:p w:rsidR="00834FDA" w:rsidRDefault="00834FDA" w:rsidP="00834FD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образовательной организации в родительскую плату за присмотр и уход за Воспитанником.</w:t>
      </w:r>
    </w:p>
    <w:p w:rsidR="00834FDA" w:rsidRDefault="00834FDA" w:rsidP="00834F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Начисление родительской платы производится из расчета фактически оказанной услуги по присмотру и уходу, соразмерно количеству календарных дней, в течение которых оказывалась услуга.</w:t>
      </w:r>
    </w:p>
    <w:p w:rsidR="00834FDA" w:rsidRDefault="00834FDA" w:rsidP="00834F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3.3. Заказчик вносит родительскую плату за присмотр и уход за Воспитанником авансом путем 100% предоплаты не позднее 10 числа текущего месяца в безналичном порядке на счет исполнителя на основании платежного документа (квитанции), полученного в Учреждении.</w:t>
      </w:r>
    </w:p>
    <w:p w:rsidR="00834FDA" w:rsidRDefault="00834FDA" w:rsidP="00834FD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Валюта расчетов – рубль Российской Федерации.</w:t>
      </w:r>
    </w:p>
    <w:p w:rsidR="00834FDA" w:rsidRDefault="00834FDA" w:rsidP="00834FD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Перерасчет оплаченной квитанции в случае отсутствии ребенка в Учреждении производится в следующем месяце, и сумма за следующий месяц уменьшается на размер сложившейся переплаты.</w:t>
      </w:r>
    </w:p>
    <w:p w:rsidR="00834FDA" w:rsidRDefault="00834FDA" w:rsidP="00834FDA">
      <w:pPr>
        <w:pStyle w:val="2"/>
        <w:spacing w:before="3" w:line="240" w:lineRule="auto"/>
        <w:ind w:left="182" w:right="564" w:firstLine="566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При отсутствии ребенка в образовательной организации без уважительных причин плата с родителей (законных представителей) за присмотр и уход ребенка взимается в полном размере.</w:t>
      </w:r>
    </w:p>
    <w:p w:rsidR="00834FDA" w:rsidRDefault="00834FDA" w:rsidP="00834FD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Размер родительской платы может быть уменьшен на основании льгот, установленных действующим законодательством Российской Федерации. Для изменения размера родительской платы на основании имеющейся льготы родитель должен предоставить в Учреждение заявление и установленный для обладателя соответствующей льготы пакет документов. Размер родительской платы будет уменьшен с момента подачи заявления.</w:t>
      </w:r>
    </w:p>
    <w:p w:rsidR="00834FDA" w:rsidRDefault="00834FDA" w:rsidP="00834F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3.4. При наличии задолженности по оплате родительской платы, сроком более одного месяца, Учреждение оставляет за собой право взыскания долга с родителей (законных представителей) в судебном порядке в соответствии с требованиями действующего законодательства Российской Федерации.</w:t>
      </w:r>
    </w:p>
    <w:p w:rsidR="00834FDA" w:rsidRDefault="00834FDA" w:rsidP="00834F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3.5. Возврат излишне уплаченной родительской платы в случае отчисления ребенка из учреждения производится по письменному заявлению родителя (законного представителя) на основании произведенного перерасчета, путем безналичного перечисления денежных средств по указанным в заявлении родителем (законным представителем) реквизитам.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834FDA" w:rsidRDefault="00834FDA" w:rsidP="00834F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3.6. Компенсация родителям (законным представителям) части родительской платы за присмотр и уход за детьми в образовательных организациях муниципального образования «Всеволожский муниципальный район» Ленинградской области определена в Порядке, утвержденном Постановлением администрации муниципального образования «Всеволожский муниципальный район» Ленинградской области.</w:t>
      </w:r>
      <w:bookmarkStart w:id="5" w:name="Par165"/>
      <w:bookmarkStart w:id="6" w:name="Par191"/>
      <w:bookmarkEnd w:id="5"/>
      <w:bookmarkEnd w:id="6"/>
    </w:p>
    <w:p w:rsidR="00834FDA" w:rsidRDefault="00834FDA" w:rsidP="00834F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4FDA" w:rsidRDefault="00834FDA" w:rsidP="00834FD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>V. Основания изменения и расторжения договора.</w:t>
      </w:r>
    </w:p>
    <w:p w:rsidR="00834FDA" w:rsidRDefault="00834FDA" w:rsidP="00834F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7" w:name="Par213"/>
      <w:bookmarkEnd w:id="7"/>
      <w:r>
        <w:rPr>
          <w:rFonts w:ascii="Times New Roman" w:hAnsi="Times New Roman" w:cs="Times New Roman"/>
          <w:sz w:val="24"/>
          <w:szCs w:val="24"/>
        </w:rPr>
        <w:t>4.1. Условия, на которых заключен настоящий Договор, могут быть изменены по соглашению сторон.</w:t>
      </w:r>
    </w:p>
    <w:p w:rsidR="00834FDA" w:rsidRDefault="00834FDA" w:rsidP="00834F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834FDA" w:rsidRDefault="00834FDA" w:rsidP="00834F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 По инициативе одной из сторон настоящий Договор, может быть, расторгнут по основаниям, предусмотренным действующим законодательством Российской Федерации.</w:t>
      </w:r>
    </w:p>
    <w:p w:rsidR="00834FDA" w:rsidRDefault="00834FDA" w:rsidP="00834F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4.4. Заказчик вправе отказаться от исполнения настоящего Договора в любое время при условии уплаты Исполнителю стоимости оказанных услуг по присмотру и уходу.</w:t>
      </w:r>
    </w:p>
    <w:p w:rsidR="00834FDA" w:rsidRDefault="00834FDA" w:rsidP="00834FD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834FDA" w:rsidRDefault="00834FDA" w:rsidP="00834FD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V. Ответственность за неисполнение или ненадлежащее исполнение обязательств по договору, порядок разрешения споров</w:t>
      </w:r>
    </w:p>
    <w:p w:rsidR="00834FDA" w:rsidRDefault="00834FDA" w:rsidP="00834FD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:rsidR="00834FDA" w:rsidRDefault="00834FDA" w:rsidP="00834FD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8" w:name="Par219"/>
      <w:bookmarkEnd w:id="8"/>
      <w:r>
        <w:rPr>
          <w:rFonts w:ascii="Times New Roman" w:hAnsi="Times New Roman" w:cs="Times New Roman"/>
          <w:b/>
          <w:sz w:val="24"/>
          <w:szCs w:val="24"/>
        </w:rPr>
        <w:t>V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 xml:space="preserve">. Заключительные положения </w:t>
      </w:r>
    </w:p>
    <w:p w:rsidR="00834FDA" w:rsidRDefault="00834FDA" w:rsidP="00834F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 Настоящий договор вступает в силу с ___________________г. и действует до «__</w:t>
      </w:r>
      <w:proofErr w:type="gramStart"/>
      <w:r>
        <w:rPr>
          <w:rFonts w:ascii="Times New Roman" w:hAnsi="Times New Roman" w:cs="Times New Roman"/>
          <w:sz w:val="24"/>
          <w:szCs w:val="24"/>
        </w:rPr>
        <w:t>_»_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______________года.</w:t>
      </w:r>
    </w:p>
    <w:p w:rsidR="00834FDA" w:rsidRDefault="00834FDA" w:rsidP="00834F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5.2. Настоящий Договор составлен в двух экземплярах, имеющих равную юридическую </w:t>
      </w:r>
      <w:r>
        <w:rPr>
          <w:rFonts w:ascii="Times New Roman" w:hAnsi="Times New Roman" w:cs="Times New Roman"/>
          <w:sz w:val="24"/>
          <w:szCs w:val="24"/>
        </w:rPr>
        <w:lastRenderedPageBreak/>
        <w:t>силу, по одному для каждой из Сторон.</w:t>
      </w:r>
    </w:p>
    <w:p w:rsidR="00834FDA" w:rsidRDefault="00834FDA" w:rsidP="00834F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Изменения и дополнения к настоящему Договору оформляются в виде дополнительных соглашений.</w:t>
      </w:r>
    </w:p>
    <w:p w:rsidR="00834FDA" w:rsidRDefault="00834FDA" w:rsidP="00834F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5.3. Стороны обязуются письменно извещать друг друга о смене реквизитов, адресов и иных существенных изменениях.</w:t>
      </w:r>
    </w:p>
    <w:p w:rsidR="00834FDA" w:rsidRDefault="00834FDA" w:rsidP="00834F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834FDA" w:rsidRDefault="00834FDA" w:rsidP="00834F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834FDA" w:rsidRDefault="00834FDA" w:rsidP="00834F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834FDA" w:rsidRDefault="00834FDA" w:rsidP="00834F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5.7. При выполнении условий настоящего Договора Стороны руководствуются законодательством Российской Федерации.</w:t>
      </w:r>
    </w:p>
    <w:p w:rsidR="00834FDA" w:rsidRDefault="00834FDA" w:rsidP="00834FD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i/>
          <w:sz w:val="24"/>
          <w:szCs w:val="24"/>
        </w:rPr>
      </w:pPr>
      <w:bookmarkStart w:id="9" w:name="Par229"/>
      <w:bookmarkEnd w:id="9"/>
      <w:r>
        <w:rPr>
          <w:rFonts w:ascii="Times New Roman" w:hAnsi="Times New Roman" w:cs="Times New Roman"/>
          <w:b/>
          <w:i/>
          <w:sz w:val="24"/>
          <w:szCs w:val="24"/>
        </w:rPr>
        <w:t>VI. Реквизиты и подписи сторон</w:t>
      </w:r>
    </w:p>
    <w:tbl>
      <w:tblPr>
        <w:tblW w:w="0" w:type="dxa"/>
        <w:tblLayout w:type="fixed"/>
        <w:tblLook w:val="01E0" w:firstRow="1" w:lastRow="1" w:firstColumn="1" w:lastColumn="1" w:noHBand="0" w:noVBand="0"/>
      </w:tblPr>
      <w:tblGrid>
        <w:gridCol w:w="5070"/>
        <w:gridCol w:w="4855"/>
      </w:tblGrid>
      <w:tr w:rsidR="00834FDA" w:rsidTr="00834FDA">
        <w:tc>
          <w:tcPr>
            <w:tcW w:w="5070" w:type="dxa"/>
            <w:hideMark/>
          </w:tcPr>
          <w:p w:rsidR="00834FDA" w:rsidRDefault="00834FDA">
            <w:pPr>
              <w:tabs>
                <w:tab w:val="left" w:pos="645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«Учреждение»</w:t>
            </w:r>
          </w:p>
        </w:tc>
        <w:tc>
          <w:tcPr>
            <w:tcW w:w="4855" w:type="dxa"/>
            <w:hideMark/>
          </w:tcPr>
          <w:p w:rsidR="00834FDA" w:rsidRDefault="00834FDA">
            <w:pPr>
              <w:tabs>
                <w:tab w:val="left" w:pos="645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«Родитель»</w:t>
            </w:r>
          </w:p>
        </w:tc>
      </w:tr>
      <w:tr w:rsidR="00834FDA" w:rsidTr="00834FDA">
        <w:tc>
          <w:tcPr>
            <w:tcW w:w="5070" w:type="dxa"/>
            <w:hideMark/>
          </w:tcPr>
          <w:p w:rsidR="00834FDA" w:rsidRDefault="00834FDA">
            <w:pPr>
              <w:widowControl w:val="0"/>
              <w:tabs>
                <w:tab w:val="left" w:pos="645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Муниципальное дошкольное образовательное</w:t>
            </w:r>
          </w:p>
          <w:p w:rsidR="00834FDA" w:rsidRDefault="00834FDA">
            <w:pPr>
              <w:widowControl w:val="0"/>
              <w:tabs>
                <w:tab w:val="left" w:pos="645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бюджетное учреждение «ДСКВ № 10»</w:t>
            </w:r>
          </w:p>
          <w:p w:rsidR="00834FDA" w:rsidRDefault="00834FDA">
            <w:pPr>
              <w:widowControl w:val="0"/>
              <w:tabs>
                <w:tab w:val="left" w:pos="645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Юридический адрес, банковские реквизиты:</w:t>
            </w:r>
          </w:p>
          <w:p w:rsidR="00834FDA" w:rsidRDefault="00834FDA">
            <w:pPr>
              <w:widowControl w:val="0"/>
              <w:tabs>
                <w:tab w:val="left" w:pos="645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188641, г. Всеволожск, ул. Победы, д. 4</w:t>
            </w:r>
          </w:p>
          <w:p w:rsidR="00834FDA" w:rsidRDefault="00834FDA">
            <w:pPr>
              <w:widowControl w:val="0"/>
              <w:tabs>
                <w:tab w:val="left" w:pos="645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Тел: 8(81370) 30-</w:t>
            </w:r>
            <w:proofErr w:type="gramStart"/>
            <w:r>
              <w:rPr>
                <w:rFonts w:ascii="Times New Roman" w:eastAsia="Calibri" w:hAnsi="Times New Roman" w:cs="Times New Roman"/>
                <w:lang w:eastAsia="en-US"/>
              </w:rPr>
              <w:t>186,  31</w:t>
            </w:r>
            <w:proofErr w:type="gramEnd"/>
            <w:r>
              <w:rPr>
                <w:rFonts w:ascii="Times New Roman" w:eastAsia="Calibri" w:hAnsi="Times New Roman" w:cs="Times New Roman"/>
                <w:lang w:eastAsia="en-US"/>
              </w:rPr>
              <w:t>-086.</w:t>
            </w:r>
          </w:p>
          <w:p w:rsidR="00834FDA" w:rsidRDefault="00834FDA">
            <w:pPr>
              <w:tabs>
                <w:tab w:val="left" w:pos="645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Электронная почта:</w:t>
            </w:r>
            <w:r>
              <w:rPr>
                <w:rFonts w:ascii="Times New Roman" w:eastAsia="Calibri" w:hAnsi="Times New Roman" w:cs="Times New Roman"/>
                <w:lang w:val="en-US" w:eastAsia="en-US"/>
              </w:rPr>
              <w:t>dskv</w:t>
            </w:r>
            <w:r>
              <w:rPr>
                <w:rFonts w:ascii="Times New Roman" w:eastAsia="Calibri" w:hAnsi="Times New Roman" w:cs="Times New Roman"/>
                <w:lang w:eastAsia="en-US"/>
              </w:rPr>
              <w:t>10@</w:t>
            </w:r>
            <w:r>
              <w:rPr>
                <w:rFonts w:ascii="Times New Roman" w:eastAsia="Calibri" w:hAnsi="Times New Roman" w:cs="Times New Roman"/>
                <w:lang w:val="en-US" w:eastAsia="en-US"/>
              </w:rPr>
              <w:t>mail</w:t>
            </w:r>
            <w:r>
              <w:rPr>
                <w:rFonts w:ascii="Times New Roman" w:eastAsia="Calibri" w:hAnsi="Times New Roman" w:cs="Times New Roman"/>
                <w:lang w:eastAsia="en-US"/>
              </w:rPr>
              <w:t>.</w:t>
            </w:r>
            <w:r>
              <w:rPr>
                <w:rFonts w:ascii="Times New Roman" w:eastAsia="Calibri" w:hAnsi="Times New Roman" w:cs="Times New Roman"/>
                <w:lang w:val="en-US" w:eastAsia="en-US"/>
              </w:rPr>
              <w:t>ru</w:t>
            </w:r>
          </w:p>
          <w:p w:rsidR="00834FDA" w:rsidRDefault="00834FDA">
            <w:pPr>
              <w:tabs>
                <w:tab w:val="left" w:pos="645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ОГРН ___________________</w:t>
            </w:r>
          </w:p>
          <w:p w:rsidR="00834FDA" w:rsidRDefault="00834FDA">
            <w:pPr>
              <w:tabs>
                <w:tab w:val="left" w:pos="645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ИНН ___________________</w:t>
            </w:r>
          </w:p>
          <w:p w:rsidR="00834FDA" w:rsidRDefault="00834FDA">
            <w:pPr>
              <w:tabs>
                <w:tab w:val="left" w:pos="645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КПП ___________________</w:t>
            </w:r>
          </w:p>
          <w:p w:rsidR="00834FDA" w:rsidRDefault="00834FDA">
            <w:pPr>
              <w:spacing w:before="20" w:afterLines="20" w:after="48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л/счёт ____________________</w:t>
            </w:r>
          </w:p>
          <w:p w:rsidR="00834FDA" w:rsidRDefault="00834FDA">
            <w:pPr>
              <w:tabs>
                <w:tab w:val="left" w:pos="645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snapToGrid w:val="0"/>
                <w:lang w:eastAsia="en-US"/>
              </w:rPr>
              <w:t>В Комитете финансов администрации МО «Всеволожский муниципальный район» Ленинградской области</w:t>
            </w:r>
          </w:p>
        </w:tc>
        <w:tc>
          <w:tcPr>
            <w:tcW w:w="4855" w:type="dxa"/>
          </w:tcPr>
          <w:p w:rsidR="00834FDA" w:rsidRDefault="00834FDA">
            <w:pPr>
              <w:keepNext/>
              <w:keepLines/>
              <w:tabs>
                <w:tab w:val="left" w:pos="6453"/>
              </w:tabs>
              <w:spacing w:after="0" w:line="240" w:lineRule="auto"/>
              <w:outlineLvl w:val="2"/>
              <w:rPr>
                <w:rFonts w:ascii="Times New Roman" w:eastAsia="Calibri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t>__________________________________________</w:t>
            </w:r>
          </w:p>
          <w:p w:rsidR="00834FDA" w:rsidRDefault="00834FDA">
            <w:pPr>
              <w:spacing w:before="20" w:after="20"/>
              <w:rPr>
                <w:lang w:eastAsia="en-US"/>
              </w:rPr>
            </w:pPr>
            <w:r>
              <w:rPr>
                <w:lang w:eastAsia="en-US"/>
              </w:rPr>
              <w:t>____________________________________________________________________________________</w:t>
            </w:r>
          </w:p>
          <w:p w:rsidR="00834FDA" w:rsidRDefault="00834FDA">
            <w:pPr>
              <w:pBdr>
                <w:bottom w:val="single" w:sz="12" w:space="1" w:color="auto"/>
              </w:pBdr>
              <w:tabs>
                <w:tab w:val="left" w:pos="6453"/>
              </w:tabs>
              <w:spacing w:before="20" w:after="20" w:line="240" w:lineRule="auto"/>
              <w:rPr>
                <w:rFonts w:ascii="Times New Roman" w:hAnsi="Times New Roman"/>
                <w:i/>
                <w:lang w:eastAsia="en-US"/>
              </w:rPr>
            </w:pPr>
            <w:r>
              <w:rPr>
                <w:rFonts w:ascii="Times New Roman" w:hAnsi="Times New Roman"/>
                <w:i/>
                <w:lang w:eastAsia="en-US"/>
              </w:rPr>
              <w:t>(фамилия, имя, отчество родителя)</w:t>
            </w:r>
          </w:p>
          <w:p w:rsidR="00834FDA" w:rsidRDefault="00834FDA">
            <w:pPr>
              <w:pBdr>
                <w:bottom w:val="single" w:sz="12" w:space="1" w:color="auto"/>
              </w:pBdr>
              <w:tabs>
                <w:tab w:val="left" w:pos="6453"/>
              </w:tabs>
              <w:spacing w:before="20" w:after="20" w:line="240" w:lineRule="auto"/>
              <w:rPr>
                <w:rFonts w:ascii="Times New Roman" w:hAnsi="Times New Roman"/>
                <w:i/>
                <w:lang w:eastAsia="en-US"/>
              </w:rPr>
            </w:pPr>
          </w:p>
          <w:p w:rsidR="00834FDA" w:rsidRDefault="00834FDA">
            <w:pPr>
              <w:tabs>
                <w:tab w:val="left" w:pos="6453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(паспортные данные)</w:t>
            </w:r>
          </w:p>
          <w:p w:rsidR="00834FDA" w:rsidRDefault="00834FDA">
            <w:pPr>
              <w:keepNext/>
              <w:keepLines/>
              <w:tabs>
                <w:tab w:val="left" w:pos="6453"/>
              </w:tabs>
              <w:spacing w:after="0" w:line="240" w:lineRule="auto"/>
              <w:outlineLvl w:val="2"/>
              <w:rPr>
                <w:rFonts w:ascii="Times New Roman" w:eastAsia="Calibri" w:hAnsi="Times New Roman" w:cs="Times New Roman"/>
                <w:b/>
                <w:bCs/>
                <w:lang w:eastAsia="en-US"/>
              </w:rPr>
            </w:pPr>
            <w:proofErr w:type="gramStart"/>
            <w:r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t>Адрес  регистрации</w:t>
            </w:r>
            <w:proofErr w:type="gramEnd"/>
            <w:r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t xml:space="preserve"> места жительства: ______________________________________________________________________________________________________________________________</w:t>
            </w:r>
          </w:p>
          <w:p w:rsidR="00834FDA" w:rsidRDefault="00834FDA">
            <w:pPr>
              <w:tabs>
                <w:tab w:val="left" w:pos="6453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Адрес постоянного проживания:</w:t>
            </w:r>
            <w:r>
              <w:rPr>
                <w:rFonts w:ascii="Times New Roman" w:hAnsi="Times New Roman"/>
                <w:lang w:eastAsia="en-US"/>
              </w:rPr>
              <w:t xml:space="preserve"> ______________________________________________________________________________________________________________________________</w:t>
            </w:r>
          </w:p>
          <w:p w:rsidR="00834FDA" w:rsidRDefault="00834FDA">
            <w:pPr>
              <w:tabs>
                <w:tab w:val="left" w:pos="6453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телефон </w:t>
            </w:r>
            <w:proofErr w:type="gramStart"/>
            <w:r>
              <w:rPr>
                <w:rFonts w:ascii="Times New Roman" w:hAnsi="Times New Roman"/>
                <w:lang w:eastAsia="en-US"/>
              </w:rPr>
              <w:t>дом._</w:t>
            </w:r>
            <w:proofErr w:type="gramEnd"/>
            <w:r>
              <w:rPr>
                <w:rFonts w:ascii="Times New Roman" w:hAnsi="Times New Roman"/>
                <w:lang w:eastAsia="en-US"/>
              </w:rPr>
              <w:t>_____________________________________</w:t>
            </w:r>
          </w:p>
          <w:p w:rsidR="00834FDA" w:rsidRDefault="00834FDA">
            <w:pPr>
              <w:tabs>
                <w:tab w:val="left" w:pos="6453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тел. мобильный____________________________</w:t>
            </w:r>
          </w:p>
          <w:p w:rsidR="00834FDA" w:rsidRDefault="00834FDA">
            <w:pPr>
              <w:tabs>
                <w:tab w:val="left" w:pos="6453"/>
              </w:tabs>
              <w:spacing w:after="0" w:line="240" w:lineRule="auto"/>
              <w:rPr>
                <w:rFonts w:ascii="Times New Roman" w:hAnsi="Times New Roman"/>
                <w:b/>
                <w:lang w:val="en-US" w:eastAsia="en-US"/>
              </w:rPr>
            </w:pPr>
          </w:p>
        </w:tc>
      </w:tr>
      <w:tr w:rsidR="00834FDA" w:rsidTr="00834FDA">
        <w:tc>
          <w:tcPr>
            <w:tcW w:w="5070" w:type="dxa"/>
            <w:hideMark/>
          </w:tcPr>
          <w:p w:rsidR="00834FDA" w:rsidRDefault="00834FDA">
            <w:pPr>
              <w:tabs>
                <w:tab w:val="left" w:pos="645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Заведующий</w:t>
            </w:r>
          </w:p>
          <w:p w:rsidR="00834FDA" w:rsidRDefault="00834FDA">
            <w:pPr>
              <w:tabs>
                <w:tab w:val="left" w:pos="645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_________________/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О.В.Виноградова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/</w:t>
            </w:r>
          </w:p>
          <w:p w:rsidR="00834FDA" w:rsidRDefault="00834FDA">
            <w:pPr>
              <w:tabs>
                <w:tab w:val="left" w:pos="645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(</w:t>
            </w:r>
            <w:proofErr w:type="gramStart"/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подпись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)   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   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(расшифровка подписи)</w:t>
            </w:r>
          </w:p>
        </w:tc>
        <w:tc>
          <w:tcPr>
            <w:tcW w:w="4855" w:type="dxa"/>
            <w:hideMark/>
          </w:tcPr>
          <w:p w:rsidR="00834FDA" w:rsidRDefault="00834FDA">
            <w:pPr>
              <w:tabs>
                <w:tab w:val="left" w:pos="645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Родитель</w:t>
            </w:r>
          </w:p>
          <w:p w:rsidR="00834FDA" w:rsidRDefault="00834FDA">
            <w:pPr>
              <w:keepNext/>
              <w:keepLines/>
              <w:tabs>
                <w:tab w:val="left" w:pos="6453"/>
              </w:tabs>
              <w:spacing w:after="0" w:line="240" w:lineRule="auto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en-US"/>
              </w:rPr>
              <w:t>________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______ /_______________________/</w:t>
            </w:r>
          </w:p>
          <w:p w:rsidR="00834FDA" w:rsidRDefault="00834FDA">
            <w:pPr>
              <w:keepNext/>
              <w:keepLines/>
              <w:tabs>
                <w:tab w:val="left" w:pos="6453"/>
              </w:tabs>
              <w:spacing w:after="0" w:line="240" w:lineRule="auto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en-US"/>
              </w:rPr>
              <w:t>(</w:t>
            </w:r>
            <w:proofErr w:type="gramStart"/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en-US"/>
              </w:rPr>
              <w:t xml:space="preserve">подпись)   </w:t>
            </w:r>
            <w:proofErr w:type="gramEnd"/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en-US"/>
              </w:rPr>
              <w:t xml:space="preserve">          (расшифровка подписи)</w:t>
            </w:r>
          </w:p>
        </w:tc>
      </w:tr>
    </w:tbl>
    <w:p w:rsidR="00834FDA" w:rsidRDefault="00834FDA" w:rsidP="00834FDA">
      <w:pPr>
        <w:tabs>
          <w:tab w:val="left" w:pos="645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34FDA" w:rsidRDefault="00834FDA" w:rsidP="00834FDA">
      <w:pPr>
        <w:tabs>
          <w:tab w:val="left" w:pos="645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34FDA" w:rsidRDefault="00834FDA" w:rsidP="00834FDA">
      <w:pPr>
        <w:tabs>
          <w:tab w:val="left" w:pos="645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Экземпляр настоящего договора получил «___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_»_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__________20___ года</w:t>
      </w:r>
    </w:p>
    <w:p w:rsidR="00834FDA" w:rsidRDefault="00834FDA" w:rsidP="00834FDA">
      <w:pPr>
        <w:tabs>
          <w:tab w:val="left" w:pos="645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____________________/________________________________________________________/</w:t>
      </w:r>
    </w:p>
    <w:p w:rsidR="00834FDA" w:rsidRPr="00834FDA" w:rsidRDefault="00834FDA" w:rsidP="00834FDA">
      <w:pPr>
        <w:tabs>
          <w:tab w:val="left" w:pos="645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834FDA" w:rsidRPr="00834FDA">
          <w:pgSz w:w="11906" w:h="16838"/>
          <w:pgMar w:top="567" w:right="851" w:bottom="851" w:left="1134" w:header="709" w:footer="709" w:gutter="0"/>
          <w:cols w:space="720"/>
        </w:sect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(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подпись)   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(расшифровка подписи Родителя (законного представителя))</w:t>
      </w:r>
    </w:p>
    <w:p w:rsidR="004B3850" w:rsidRDefault="004B3850" w:rsidP="00834FDA">
      <w:pPr>
        <w:spacing w:after="0" w:line="240" w:lineRule="auto"/>
      </w:pPr>
    </w:p>
    <w:sectPr w:rsidR="004B38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B1BC192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6BA86547"/>
    <w:multiLevelType w:val="hybridMultilevel"/>
    <w:tmpl w:val="286061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CE737CF"/>
    <w:multiLevelType w:val="hybridMultilevel"/>
    <w:tmpl w:val="86B09E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D511B4A"/>
    <w:multiLevelType w:val="hybridMultilevel"/>
    <w:tmpl w:val="1ACEAF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2D46D07"/>
    <w:multiLevelType w:val="hybridMultilevel"/>
    <w:tmpl w:val="E61691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97C4DC9"/>
    <w:multiLevelType w:val="hybridMultilevel"/>
    <w:tmpl w:val="149C0A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771128"/>
    <w:multiLevelType w:val="multilevel"/>
    <w:tmpl w:val="D9B8EF18"/>
    <w:lvl w:ilvl="0">
      <w:start w:val="2"/>
      <w:numFmt w:val="decimal"/>
      <w:lvlText w:val="%1."/>
      <w:lvlJc w:val="left"/>
      <w:pPr>
        <w:ind w:left="660" w:hanging="660"/>
      </w:pPr>
    </w:lvl>
    <w:lvl w:ilvl="1">
      <w:start w:val="2"/>
      <w:numFmt w:val="decimal"/>
      <w:lvlText w:val="%1.%2."/>
      <w:lvlJc w:val="left"/>
      <w:pPr>
        <w:ind w:left="840" w:hanging="660"/>
      </w:pPr>
    </w:lvl>
    <w:lvl w:ilvl="2">
      <w:start w:val="14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260" w:hanging="720"/>
      </w:pPr>
    </w:lvl>
    <w:lvl w:ilvl="4">
      <w:start w:val="1"/>
      <w:numFmt w:val="decimal"/>
      <w:lvlText w:val="%1.%2.%3.%4.%5."/>
      <w:lvlJc w:val="left"/>
      <w:pPr>
        <w:ind w:left="1800" w:hanging="1080"/>
      </w:pPr>
    </w:lvl>
    <w:lvl w:ilvl="5">
      <w:start w:val="1"/>
      <w:numFmt w:val="decimal"/>
      <w:lvlText w:val="%1.%2.%3.%4.%5.%6."/>
      <w:lvlJc w:val="left"/>
      <w:pPr>
        <w:ind w:left="1980" w:hanging="1080"/>
      </w:pPr>
    </w:lvl>
    <w:lvl w:ilvl="6">
      <w:start w:val="1"/>
      <w:numFmt w:val="decimal"/>
      <w:lvlText w:val="%1.%2.%3.%4.%5.%6.%7."/>
      <w:lvlJc w:val="left"/>
      <w:pPr>
        <w:ind w:left="2520" w:hanging="1440"/>
      </w:pPr>
    </w:lvl>
    <w:lvl w:ilvl="7">
      <w:start w:val="1"/>
      <w:numFmt w:val="decimal"/>
      <w:lvlText w:val="%1.%2.%3.%4.%5.%6.%7.%8."/>
      <w:lvlJc w:val="left"/>
      <w:pPr>
        <w:ind w:left="2700" w:hanging="1440"/>
      </w:pPr>
    </w:lvl>
    <w:lvl w:ilvl="8">
      <w:start w:val="1"/>
      <w:numFmt w:val="decimal"/>
      <w:lvlText w:val="%1.%2.%3.%4.%5.%6.%7.%8.%9."/>
      <w:lvlJc w:val="left"/>
      <w:pPr>
        <w:ind w:left="3240" w:hanging="1800"/>
      </w:pPr>
    </w:lvl>
  </w:abstractNum>
  <w:num w:numId="1">
    <w:abstractNumId w:val="0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2"/>
    </w:lvlOverride>
    <w:lvlOverride w:ilvl="1">
      <w:startOverride w:val="2"/>
    </w:lvlOverride>
    <w:lvlOverride w:ilvl="2">
      <w:startOverride w:val="1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FDA"/>
    <w:rsid w:val="004B3850"/>
    <w:rsid w:val="00834FDA"/>
    <w:rsid w:val="00923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4D963B-F6DE-4B54-9A09-C1DAB60B8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834FDA"/>
    <w:pPr>
      <w:spacing w:after="200" w:line="276" w:lineRule="auto"/>
    </w:pPr>
    <w:rPr>
      <w:rFonts w:eastAsiaTheme="minorEastAsia"/>
      <w:lang w:eastAsia="ru-RU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834FD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uiPriority w:val="9"/>
    <w:semiHidden/>
    <w:rsid w:val="00834FD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styleId="a4">
    <w:name w:val="Hyperlink"/>
    <w:basedOn w:val="a1"/>
    <w:uiPriority w:val="99"/>
    <w:semiHidden/>
    <w:unhideWhenUsed/>
    <w:rsid w:val="00834FDA"/>
    <w:rPr>
      <w:color w:val="0000FF"/>
      <w:u w:val="single"/>
    </w:rPr>
  </w:style>
  <w:style w:type="paragraph" w:styleId="a">
    <w:name w:val="List Bullet"/>
    <w:basedOn w:val="a0"/>
    <w:uiPriority w:val="99"/>
    <w:semiHidden/>
    <w:unhideWhenUsed/>
    <w:rsid w:val="00834FDA"/>
    <w:pPr>
      <w:numPr>
        <w:numId w:val="1"/>
      </w:numPr>
      <w:contextualSpacing/>
    </w:pPr>
  </w:style>
  <w:style w:type="paragraph" w:styleId="a5">
    <w:name w:val="No Spacing"/>
    <w:uiPriority w:val="1"/>
    <w:qFormat/>
    <w:rsid w:val="00834FDA"/>
    <w:pPr>
      <w:spacing w:after="0" w:line="240" w:lineRule="auto"/>
      <w:ind w:firstLine="360"/>
      <w:jc w:val="both"/>
    </w:pPr>
    <w:rPr>
      <w:rFonts w:ascii="Times New Roman" w:eastAsiaTheme="minorEastAsia" w:hAnsi="Times New Roman" w:cs="Times New Roman"/>
      <w:color w:val="000000" w:themeColor="text1"/>
      <w:sz w:val="28"/>
      <w:szCs w:val="28"/>
      <w:lang w:eastAsia="ru-RU"/>
    </w:rPr>
  </w:style>
  <w:style w:type="paragraph" w:styleId="a6">
    <w:name w:val="List Paragraph"/>
    <w:basedOn w:val="a0"/>
    <w:uiPriority w:val="34"/>
    <w:qFormat/>
    <w:rsid w:val="00834FDA"/>
    <w:pPr>
      <w:ind w:left="720"/>
      <w:contextualSpacing/>
    </w:pPr>
  </w:style>
  <w:style w:type="paragraph" w:customStyle="1" w:styleId="Default">
    <w:name w:val="Default"/>
    <w:uiPriority w:val="99"/>
    <w:semiHidden/>
    <w:rsid w:val="00834FDA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eastAsia="ru-RU"/>
    </w:rPr>
  </w:style>
  <w:style w:type="table" w:styleId="a7">
    <w:name w:val="Table Grid"/>
    <w:basedOn w:val="a2"/>
    <w:uiPriority w:val="59"/>
    <w:rsid w:val="00834F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29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1\AppData\Local\Temp\Rar$DI54.5746\&#1053;&#1054;&#1042;&#1067;&#1045;%20&#1055;&#1056;&#1040;&#1042;&#1048;&#1051;&#1040;%202016-%202017%20&#1091;&#1095;.&#1075;..docx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A184423F04D8486D8DA1692E6C71B20778D2CC983145CEC99B14353E8nCm0K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A184423F04D8486D8DA1692E6C71B20778C2CC586155CEC99B14353E8nCm0K" TargetMode="External"/><Relationship Id="rId11" Type="http://schemas.openxmlformats.org/officeDocument/2006/relationships/hyperlink" Target="file:///C:\Users\1\AppData\Local\Temp\Rar$DI54.5746\&#1053;&#1054;&#1042;&#1067;&#1045;%20&#1055;&#1056;&#1040;&#1042;&#1048;&#1051;&#1040;%202016-%202017%20&#1091;&#1095;.&#1075;..docx" TargetMode="External"/><Relationship Id="rId5" Type="http://schemas.openxmlformats.org/officeDocument/2006/relationships/hyperlink" Target="file:///C:\Users\1\AppData\Local\Temp\Rar$DI54.5746\&#1053;&#1054;&#1042;&#1067;&#1045;%20&#1055;&#1056;&#1040;&#1042;&#1048;&#1051;&#1040;%202016-%202017%20&#1091;&#1095;.&#1075;..docx" TargetMode="External"/><Relationship Id="rId10" Type="http://schemas.openxmlformats.org/officeDocument/2006/relationships/hyperlink" Target="consultantplus://offline/ref=8A184423F04D8486D8DA1692E6C71B20778C2DCA851A5CEC99B14353E8nCm0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1\AppData\Local\Temp\Rar$DI54.5746\&#1053;&#1054;&#1042;&#1067;&#1045;%20&#1055;&#1056;&#1040;&#1042;&#1048;&#1051;&#1040;%202016-%202017%20&#1091;&#1095;.&#1075;.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3187</Words>
  <Characters>18167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Васильевна</dc:creator>
  <cp:keywords/>
  <dc:description/>
  <cp:lastModifiedBy>Sad10_1</cp:lastModifiedBy>
  <cp:revision>2</cp:revision>
  <dcterms:created xsi:type="dcterms:W3CDTF">2024-05-23T11:32:00Z</dcterms:created>
  <dcterms:modified xsi:type="dcterms:W3CDTF">2024-05-23T11:32:00Z</dcterms:modified>
</cp:coreProperties>
</file>