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24" w:rsidRDefault="00FD7124" w:rsidP="00FD7124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 w:val="36"/>
        </w:rPr>
        <w:t>Памятка для родителей по адаптации в детском саду.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</w:rPr>
      </w:pPr>
      <w:bookmarkStart w:id="0" w:name="_GoBack"/>
      <w:r>
        <w:rPr>
          <w:rStyle w:val="a5"/>
          <w:sz w:val="32"/>
          <w:szCs w:val="27"/>
        </w:rPr>
        <w:t>Как помочь ребенку быстрее привыкнуть к детскому саду</w:t>
      </w:r>
      <w:bookmarkEnd w:id="0"/>
      <w:r>
        <w:rPr>
          <w:rStyle w:val="a5"/>
          <w:sz w:val="32"/>
          <w:szCs w:val="27"/>
        </w:rPr>
        <w:t>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</w:rPr>
      </w:pP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1. 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2. Обязательно придумайте какой-нибудь ритуал прощания (чмокнуть в щечку, потереться носами, помахать рукой и т.п.), а также ритуал встречи.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3. По возможности приводить малыша в сад должен кто-то один, будь то мама, папа или бабушка.  Так он быстрее привыкнет не расставаться.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4.  Не обманывайте ребенка, забирайте домой вовремя, как пообещали.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5.  Разрешите ребенку брать в детский сад любимые игрушки, предметы, напоминающие о доме.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6. В присутствии ребенка избегайте критических замечаний в адрес детского сада и его сотрудников.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7. В выходные дни не меняйте резко режим дня ребенка.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 xml:space="preserve">8. Не отучайте ребенка от вредных привычек в период адаптации (сосание соски, качание и </w:t>
      </w:r>
      <w:proofErr w:type="spellStart"/>
      <w:r>
        <w:rPr>
          <w:rStyle w:val="a5"/>
          <w:b w:val="0"/>
          <w:color w:val="000000"/>
          <w:szCs w:val="28"/>
        </w:rPr>
        <w:t>т.п</w:t>
      </w:r>
      <w:proofErr w:type="spellEnd"/>
      <w:r>
        <w:rPr>
          <w:rStyle w:val="a5"/>
          <w:b w:val="0"/>
          <w:color w:val="000000"/>
          <w:szCs w:val="28"/>
        </w:rPr>
        <w:t>).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9. Создайте спокойную, бесконфликтную обстановку в семье.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10. На время прекратите посещение с ребенком многолюдных мест, цирка, театра.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11. Будьте терпимей к его капризам.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12. Не "пугайте" и не наказывайте детским садом.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13. Уделяйте ребенку больше своего времени, играйте вместе, каждый день читайте малыш.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14. Не скупитесь на похвалу.</w:t>
      </w: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  <w:color w:val="000000"/>
          <w:szCs w:val="28"/>
        </w:rPr>
        <w:t>15. Эмоционально поддерживайте малыша: чаще обнимайте, поглаживайте, называйте ласковыми именами.</w:t>
      </w:r>
    </w:p>
    <w:p w:rsidR="00FD7124" w:rsidRDefault="00FD7124" w:rsidP="00FD712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16. Не стоит устраивать долгое прощание перед группой. Сразу уходите.</w:t>
      </w:r>
    </w:p>
    <w:p w:rsidR="00FD7124" w:rsidRDefault="00FD7124" w:rsidP="00FD7124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17. Постарайтесь не делать долгих перерывов в посещении детского сада.</w:t>
      </w:r>
    </w:p>
    <w:p w:rsidR="00FD7124" w:rsidRDefault="00FD7124" w:rsidP="00FD7124">
      <w:pPr>
        <w:spacing w:after="0" w:line="240" w:lineRule="auto"/>
        <w:rPr>
          <w:rFonts w:ascii="Georgia" w:eastAsia="Times New Roman" w:hAnsi="Georgia" w:cs="Arial"/>
        </w:rPr>
      </w:pPr>
    </w:p>
    <w:p w:rsidR="00FD7124" w:rsidRDefault="00FD7124" w:rsidP="00FD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FD7124" w:rsidRPr="00F3086F" w:rsidRDefault="00FD7124" w:rsidP="00FD71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36"/>
          <w:szCs w:val="28"/>
        </w:rPr>
      </w:pPr>
      <w:r w:rsidRPr="00F3086F">
        <w:rPr>
          <w:rFonts w:ascii="Monotype Corsiva" w:hAnsi="Monotype Corsiva"/>
          <w:color w:val="000000"/>
          <w:sz w:val="36"/>
          <w:szCs w:val="28"/>
        </w:rPr>
        <w:t>Радуйтесь прекрасным минутам общения со своим малышом!</w:t>
      </w:r>
    </w:p>
    <w:p w:rsidR="00FD7124" w:rsidRDefault="00FD7124" w:rsidP="00FD71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</w:pPr>
    </w:p>
    <w:p w:rsidR="00FD7124" w:rsidRPr="00F3086F" w:rsidRDefault="00FD7124" w:rsidP="00FD71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F3086F">
        <w:rPr>
          <w:rFonts w:ascii="Times New Roman" w:eastAsia="Times New Roman" w:hAnsi="Times New Roman" w:cs="Times New Roman"/>
          <w:b/>
          <w:sz w:val="36"/>
          <w:szCs w:val="28"/>
        </w:rPr>
        <w:t>Необходимые вещи для ребенка: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трусики и маечки – несколько комплектов;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 xml:space="preserve">футболки и/или легкие кофточки с длинным рукавом – 1-2 шт. 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колготки – 1-2 пар;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носки – 1-2 пары;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юбки либо шорты – 1-2 шт.;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сандалии в группу и на прогулку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пижама фланелевая (на межсезонье) – 1 шт.;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чешки- 1 шт.;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шорты, футболку и кеды;</w:t>
      </w:r>
    </w:p>
    <w:p w:rsidR="00FD7124" w:rsidRDefault="00FD7124" w:rsidP="00FD7124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Отдельную одежду для прогулок.</w:t>
      </w:r>
    </w:p>
    <w:p w:rsidR="00FD7124" w:rsidRDefault="00FD7124" w:rsidP="00FD7124">
      <w:pPr>
        <w:shd w:val="clear" w:color="auto" w:fill="FFFFFF"/>
        <w:spacing w:after="0" w:line="240" w:lineRule="auto"/>
        <w:ind w:left="173"/>
        <w:textAlignment w:val="baseline"/>
        <w:rPr>
          <w:rFonts w:ascii="Arial" w:eastAsia="Times New Roman" w:hAnsi="Arial" w:cs="Arial"/>
          <w:color w:val="444444"/>
          <w:sz w:val="25"/>
          <w:szCs w:val="25"/>
        </w:rPr>
      </w:pPr>
    </w:p>
    <w:p w:rsidR="00FD7124" w:rsidRDefault="00FD7124" w:rsidP="00FD7124">
      <w:pPr>
        <w:spacing w:after="0" w:line="312" w:lineRule="atLeast"/>
        <w:jc w:val="center"/>
        <w:rPr>
          <w:rFonts w:ascii="Georgia" w:eastAsia="Times New Roman" w:hAnsi="Georgia" w:cs="Times New Roman"/>
          <w:b/>
          <w:bCs/>
          <w:sz w:val="36"/>
          <w:u w:val="single"/>
        </w:rPr>
      </w:pPr>
    </w:p>
    <w:p w:rsidR="00FD7124" w:rsidRDefault="00FD7124" w:rsidP="00FD7124">
      <w:pPr>
        <w:spacing w:after="0" w:line="312" w:lineRule="atLeast"/>
        <w:jc w:val="center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sz w:val="36"/>
          <w:u w:val="single"/>
        </w:rPr>
        <w:t>Шпаргалка для родителей</w:t>
      </w:r>
    </w:p>
    <w:p w:rsidR="00FD7124" w:rsidRDefault="00FD7124" w:rsidP="00FD7124">
      <w:pPr>
        <w:spacing w:after="0" w:line="312" w:lineRule="atLeast"/>
        <w:jc w:val="center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sz w:val="28"/>
          <w:szCs w:val="28"/>
        </w:rPr>
        <w:t>«Как помочь ребёнку адаптироваться к детскому саду»</w:t>
      </w:r>
    </w:p>
    <w:p w:rsidR="00FD7124" w:rsidRDefault="00FD7124" w:rsidP="00FD7124">
      <w:pPr>
        <w:spacing w:after="0" w:line="312" w:lineRule="atLeast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u w:val="single"/>
        </w:rPr>
        <w:t>1 этап- подготовка к детскому саду.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lastRenderedPageBreak/>
        <w:t>Расширить круг общения ребёнка (ходить в гости, гулять на детской площадке), поддерживать инициативу ребёнка в общении с окружающими. Учить ребёнка общаться!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Учите ребёнка знакомиться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Познакомьтесь с режимом дня того детского сада, куда планируете отдать своего малыша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Учите малыша играть!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Играйте с ребёнком дома в «детский сад», рассказывайте ему о детском садике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Попросите разрешения у заведующей детским садом прийти поиграть на площадку во время прогулки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Читайте и рассказывайте ребёнку стихи, сказки и приучайте его внимательно слушать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Играйте в игры на подражание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Приучайте ребёнка к самостоятельности в сфере гигиены и самообслуживания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Дайте малышу в руки ложку, покажите, как нужно ей пользоваться.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 xml:space="preserve">Собираясь на прогулку не торопитесь одеть ребёнка-  дайте </w:t>
      </w:r>
      <w:proofErr w:type="gramStart"/>
      <w:r>
        <w:rPr>
          <w:rFonts w:ascii="Georgia" w:eastAsia="Times New Roman" w:hAnsi="Georgia" w:cs="Times New Roman"/>
          <w:sz w:val="28"/>
          <w:szCs w:val="28"/>
        </w:rPr>
        <w:t>возможность  проявить</w:t>
      </w:r>
      <w:proofErr w:type="gramEnd"/>
      <w:r>
        <w:rPr>
          <w:rFonts w:ascii="Georgia" w:eastAsia="Times New Roman" w:hAnsi="Georgia" w:cs="Times New Roman"/>
          <w:sz w:val="28"/>
          <w:szCs w:val="28"/>
        </w:rPr>
        <w:t xml:space="preserve"> самостоятельность «Я сам!»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Укрепляйте здоровье ребёнка.</w:t>
      </w:r>
    </w:p>
    <w:p w:rsidR="00FD7124" w:rsidRDefault="00FD7124" w:rsidP="00FD7124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</w:p>
    <w:p w:rsidR="00FD7124" w:rsidRDefault="00FD7124" w:rsidP="00FD7124">
      <w:pPr>
        <w:spacing w:after="0" w:line="312" w:lineRule="atLeast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sz w:val="28"/>
          <w:u w:val="single"/>
        </w:rPr>
        <w:t>2 этап- Здравствуй, детский сад!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Приводить ребёнка в детский сад лучше в летнее время года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В этот период родителям нужно ограничить нагрузку на нервную систему ребёнка – спокойные игры, ограничить просмотр телепередач. Старайтесь чаще обнимать и целовать малыша.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Адаптационный период в среднем длится 1-2 месяца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Эмоциональное состояние родителей нередко сказывается и на чувствах ребёнка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Заранее поговорите с воспитателем о вашем ребёнке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Не стоит устраивать долгое прощание перед группой. Сразу уходите.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Можно дать малышу какую-нибудь вещь из дома.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Постарайтесь не делать долгих перерывов в посещении детского сада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Не обсуждайте при ребёнке моменты, которые вас не устраивают в детском саду</w:t>
      </w:r>
    </w:p>
    <w:p w:rsidR="00FD7124" w:rsidRDefault="00FD7124" w:rsidP="00FD7124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Говорите малышу, как вы рады, что он большой, ходит в детский сад.</w:t>
      </w:r>
    </w:p>
    <w:p w:rsidR="00FD7124" w:rsidRDefault="00FD7124" w:rsidP="00FD7124"/>
    <w:p w:rsidR="00394F61" w:rsidRDefault="00394F61"/>
    <w:sectPr w:rsidR="0039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D4091"/>
    <w:multiLevelType w:val="multilevel"/>
    <w:tmpl w:val="79A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45A67"/>
    <w:multiLevelType w:val="multilevel"/>
    <w:tmpl w:val="D85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B6EEE"/>
    <w:multiLevelType w:val="multilevel"/>
    <w:tmpl w:val="FFCA6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4"/>
    <w:rsid w:val="00394F61"/>
    <w:rsid w:val="00F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89FC-944D-4436-9AC9-C4A6EBD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2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7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1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D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7124"/>
    <w:pPr>
      <w:ind w:left="720"/>
      <w:contextualSpacing/>
    </w:pPr>
  </w:style>
  <w:style w:type="character" w:styleId="a5">
    <w:name w:val="Strong"/>
    <w:basedOn w:val="a0"/>
    <w:uiPriority w:val="22"/>
    <w:qFormat/>
    <w:rsid w:val="00FD7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2020-08-17T20:22:00Z</dcterms:created>
  <dcterms:modified xsi:type="dcterms:W3CDTF">2020-08-17T20:25:00Z</dcterms:modified>
</cp:coreProperties>
</file>