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C63A7A" w:rsidRPr="004D281A" w:rsidRDefault="00990B59" w:rsidP="004D281A">
      <w:pPr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 w:rsidRPr="004D281A">
        <w:rPr>
          <w:rFonts w:ascii="Bookman Old Style" w:hAnsi="Bookman Old Style"/>
          <w:b/>
          <w:color w:val="FF0000"/>
          <w:sz w:val="28"/>
          <w:szCs w:val="28"/>
          <w:u w:val="single"/>
        </w:rPr>
        <w:t xml:space="preserve">Айрис </w:t>
      </w:r>
      <w:proofErr w:type="spellStart"/>
      <w:r w:rsidRPr="004D281A">
        <w:rPr>
          <w:rFonts w:ascii="Bookman Old Style" w:hAnsi="Bookman Old Style"/>
          <w:b/>
          <w:color w:val="FF0000"/>
          <w:sz w:val="28"/>
          <w:szCs w:val="28"/>
          <w:u w:val="single"/>
        </w:rPr>
        <w:t>фолдинг</w:t>
      </w:r>
      <w:proofErr w:type="spellEnd"/>
    </w:p>
    <w:p w:rsidR="00990B59" w:rsidRDefault="004D281A" w:rsidP="004D281A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4D281A">
        <w:rPr>
          <w:rFonts w:ascii="Bookman Old Style" w:hAnsi="Bookman Old Style"/>
          <w:b/>
          <w:color w:val="FF0000"/>
          <w:sz w:val="28"/>
          <w:szCs w:val="28"/>
        </w:rPr>
        <w:t>Это з</w:t>
      </w:r>
      <w:r w:rsidR="00DA2D03" w:rsidRPr="004D281A">
        <w:rPr>
          <w:rFonts w:ascii="Bookman Old Style" w:hAnsi="Bookman Old Style"/>
          <w:b/>
          <w:color w:val="FF0000"/>
          <w:sz w:val="28"/>
          <w:szCs w:val="28"/>
        </w:rPr>
        <w:t>аполнение вырезанной по контуру картинки вырезанными полосками</w:t>
      </w:r>
    </w:p>
    <w:p w:rsidR="004D281A" w:rsidRDefault="004D281A" w:rsidP="004D281A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4D281A"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733550" cy="2355850"/>
            <wp:effectExtent l="95250" t="76200" r="95250" b="82550"/>
            <wp:docPr id="1" name="Рисунок 1" descr="Снежная баба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6" descr="Снежная баба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3093" b="3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55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D281A" w:rsidRPr="004D281A" w:rsidRDefault="004D281A" w:rsidP="004D281A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4D281A" w:rsidRPr="004D281A" w:rsidRDefault="004D281A" w:rsidP="004D281A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8"/>
          <w:szCs w:val="28"/>
          <w:u w:val="single"/>
        </w:rPr>
      </w:pPr>
      <w:r w:rsidRPr="004D281A">
        <w:rPr>
          <w:rFonts w:ascii="Bookman Old Style" w:hAnsi="Bookman Old Style"/>
          <w:b/>
          <w:color w:val="C00000"/>
          <w:sz w:val="28"/>
          <w:szCs w:val="28"/>
          <w:u w:val="single"/>
        </w:rPr>
        <w:t>Материал для выполнения работы:</w:t>
      </w:r>
    </w:p>
    <w:p w:rsidR="004D281A" w:rsidRDefault="004D281A" w:rsidP="004D281A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4D281A" w:rsidRPr="00443925" w:rsidRDefault="004D281A" w:rsidP="004D281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43925">
        <w:rPr>
          <w:rFonts w:ascii="Bookman Old Style" w:hAnsi="Bookman Old Style"/>
          <w:b/>
          <w:sz w:val="28"/>
          <w:szCs w:val="28"/>
        </w:rPr>
        <w:t>Цветная бумага</w:t>
      </w:r>
    </w:p>
    <w:p w:rsidR="004D281A" w:rsidRPr="00443925" w:rsidRDefault="004D281A" w:rsidP="004D281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43925">
        <w:rPr>
          <w:rFonts w:ascii="Bookman Old Style" w:hAnsi="Bookman Old Style"/>
          <w:b/>
          <w:sz w:val="28"/>
          <w:szCs w:val="28"/>
        </w:rPr>
        <w:t>Цветной картон</w:t>
      </w:r>
    </w:p>
    <w:p w:rsidR="004D281A" w:rsidRPr="00443925" w:rsidRDefault="004D281A" w:rsidP="004D281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43925">
        <w:rPr>
          <w:rFonts w:ascii="Bookman Old Style" w:hAnsi="Bookman Old Style"/>
          <w:b/>
          <w:sz w:val="28"/>
          <w:szCs w:val="28"/>
        </w:rPr>
        <w:t>Тетрадный ли</w:t>
      </w:r>
      <w:proofErr w:type="gramStart"/>
      <w:r w:rsidRPr="00443925">
        <w:rPr>
          <w:rFonts w:ascii="Bookman Old Style" w:hAnsi="Bookman Old Style"/>
          <w:b/>
          <w:sz w:val="28"/>
          <w:szCs w:val="28"/>
        </w:rPr>
        <w:t>ст в кл</w:t>
      </w:r>
      <w:proofErr w:type="gramEnd"/>
      <w:r w:rsidRPr="00443925">
        <w:rPr>
          <w:rFonts w:ascii="Bookman Old Style" w:hAnsi="Bookman Old Style"/>
          <w:b/>
          <w:sz w:val="28"/>
          <w:szCs w:val="28"/>
        </w:rPr>
        <w:t>етку</w:t>
      </w:r>
    </w:p>
    <w:p w:rsidR="004D281A" w:rsidRPr="00443925" w:rsidRDefault="004D281A" w:rsidP="004D281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43925">
        <w:rPr>
          <w:rFonts w:ascii="Bookman Old Style" w:hAnsi="Bookman Old Style"/>
          <w:b/>
          <w:sz w:val="28"/>
          <w:szCs w:val="28"/>
        </w:rPr>
        <w:t>Карандаш</w:t>
      </w:r>
    </w:p>
    <w:p w:rsidR="004D281A" w:rsidRPr="00443925" w:rsidRDefault="004D281A" w:rsidP="004D281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43925">
        <w:rPr>
          <w:rFonts w:ascii="Bookman Old Style" w:hAnsi="Bookman Old Style"/>
          <w:b/>
          <w:sz w:val="28"/>
          <w:szCs w:val="28"/>
        </w:rPr>
        <w:t>Линейка</w:t>
      </w:r>
    </w:p>
    <w:p w:rsidR="004D281A" w:rsidRPr="00443925" w:rsidRDefault="004D281A" w:rsidP="004D281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43925">
        <w:rPr>
          <w:rFonts w:ascii="Bookman Old Style" w:hAnsi="Bookman Old Style"/>
          <w:b/>
          <w:sz w:val="28"/>
          <w:szCs w:val="28"/>
        </w:rPr>
        <w:t>Ножницы</w:t>
      </w:r>
    </w:p>
    <w:p w:rsidR="004D281A" w:rsidRPr="00443925" w:rsidRDefault="004D281A" w:rsidP="004D281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43925">
        <w:rPr>
          <w:rFonts w:ascii="Bookman Old Style" w:hAnsi="Bookman Old Style"/>
          <w:b/>
          <w:sz w:val="28"/>
          <w:szCs w:val="28"/>
        </w:rPr>
        <w:t xml:space="preserve">Клей </w:t>
      </w:r>
    </w:p>
    <w:p w:rsidR="004D281A" w:rsidRDefault="004D281A" w:rsidP="004D281A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4D281A" w:rsidRPr="004D281A" w:rsidRDefault="004D281A" w:rsidP="004D281A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8"/>
          <w:szCs w:val="28"/>
          <w:u w:val="single"/>
        </w:rPr>
      </w:pPr>
      <w:r w:rsidRPr="004D281A">
        <w:rPr>
          <w:rFonts w:ascii="Bookman Old Style" w:hAnsi="Bookman Old Style"/>
          <w:b/>
          <w:color w:val="C00000"/>
          <w:sz w:val="28"/>
          <w:szCs w:val="28"/>
          <w:u w:val="single"/>
        </w:rPr>
        <w:lastRenderedPageBreak/>
        <w:t>Последовательность выполнения</w:t>
      </w:r>
    </w:p>
    <w:p w:rsidR="004D281A" w:rsidRDefault="004D281A" w:rsidP="004D281A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4D281A" w:rsidRPr="00345F10" w:rsidRDefault="004D281A" w:rsidP="004D281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45F10">
        <w:rPr>
          <w:rFonts w:ascii="Bookman Old Style" w:hAnsi="Bookman Old Style"/>
          <w:b/>
          <w:sz w:val="28"/>
          <w:szCs w:val="28"/>
        </w:rPr>
        <w:t>Выбирается фрагмент рисунка</w:t>
      </w:r>
    </w:p>
    <w:p w:rsidR="004D281A" w:rsidRPr="00345F10" w:rsidRDefault="004D281A" w:rsidP="004D281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45F10">
        <w:rPr>
          <w:rFonts w:ascii="Bookman Old Style" w:hAnsi="Bookman Old Style"/>
          <w:b/>
          <w:sz w:val="28"/>
          <w:szCs w:val="28"/>
        </w:rPr>
        <w:t>Фрагмент рисунка  вырезается по контуру</w:t>
      </w:r>
    </w:p>
    <w:p w:rsidR="004D281A" w:rsidRPr="00345F10" w:rsidRDefault="004D281A" w:rsidP="004D281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45F10">
        <w:rPr>
          <w:rFonts w:ascii="Bookman Old Style" w:hAnsi="Bookman Old Style"/>
          <w:b/>
          <w:sz w:val="28"/>
          <w:szCs w:val="28"/>
        </w:rPr>
        <w:t>С обратной стороны на рисунок наклеивается полоски цветной бумаги в строго определенном порядке в соответствии со схемой</w:t>
      </w:r>
    </w:p>
    <w:p w:rsidR="004D281A" w:rsidRPr="00345F10" w:rsidRDefault="004D281A" w:rsidP="004D281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45F10">
        <w:rPr>
          <w:rFonts w:ascii="Bookman Old Style" w:hAnsi="Bookman Old Style"/>
          <w:b/>
          <w:sz w:val="28"/>
          <w:szCs w:val="28"/>
        </w:rPr>
        <w:t xml:space="preserve">Изнаночная сторона заклеивается чистым листом бумаги. </w:t>
      </w:r>
    </w:p>
    <w:p w:rsidR="00345F10" w:rsidRDefault="00345F10" w:rsidP="00345F10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345F10" w:rsidRDefault="00152DF1" w:rsidP="00345F10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inline distT="0" distB="0" distL="0" distR="0">
            <wp:extent cx="1664785" cy="1153531"/>
            <wp:effectExtent l="19050" t="0" r="0" b="0"/>
            <wp:docPr id="14" name="Рисунок 6" descr="G:\7(2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7(25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31" cy="115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F1" w:rsidRDefault="00152DF1" w:rsidP="00345F10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152DF1" w:rsidRDefault="00152DF1" w:rsidP="00345F10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152DF1" w:rsidRDefault="00152DF1" w:rsidP="00345F10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74690" cy="1215483"/>
            <wp:effectExtent l="19050" t="0" r="1710" b="0"/>
            <wp:docPr id="16" name="Рисунок 7" descr="G:\8(2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8(24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88" cy="121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10" w:rsidRDefault="00345F10" w:rsidP="004D281A">
      <w:pPr>
        <w:spacing w:after="0"/>
      </w:pPr>
    </w:p>
    <w:p w:rsidR="00345F10" w:rsidRDefault="00443925" w:rsidP="00345F10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625453" cy="1215483"/>
            <wp:effectExtent l="19050" t="0" r="0" b="0"/>
            <wp:docPr id="12" name="Рисунок 5" descr="G:\10(2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10(20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852" cy="121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10" w:rsidRDefault="00345F10" w:rsidP="00152DF1">
      <w:pPr>
        <w:spacing w:after="0"/>
      </w:pPr>
    </w:p>
    <w:p w:rsidR="00345F10" w:rsidRDefault="00345F10" w:rsidP="00345F10">
      <w:pPr>
        <w:spacing w:after="0"/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 w:rsidRPr="00345F10">
        <w:rPr>
          <w:rFonts w:ascii="Bookman Old Style" w:hAnsi="Bookman Old Style"/>
          <w:b/>
          <w:color w:val="FF0000"/>
          <w:sz w:val="28"/>
          <w:szCs w:val="28"/>
          <w:u w:val="single"/>
        </w:rPr>
        <w:t>Пример создания схемы</w:t>
      </w:r>
    </w:p>
    <w:p w:rsidR="00345F10" w:rsidRDefault="00345F10" w:rsidP="00345F10">
      <w:pPr>
        <w:spacing w:after="0"/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345F10" w:rsidRDefault="00345F10" w:rsidP="00345F10">
      <w:pPr>
        <w:pStyle w:val="a5"/>
        <w:numPr>
          <w:ilvl w:val="0"/>
          <w:numId w:val="2"/>
        </w:num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Выбрать геометрическую форму (</w:t>
      </w:r>
      <w:proofErr w:type="spellStart"/>
      <w:r>
        <w:rPr>
          <w:rFonts w:ascii="Bookman Old Style" w:hAnsi="Bookman Old Style"/>
          <w:b/>
          <w:sz w:val="28"/>
          <w:szCs w:val="28"/>
        </w:rPr>
        <w:t>Нр</w:t>
      </w:r>
      <w:proofErr w:type="spellEnd"/>
      <w:r>
        <w:rPr>
          <w:rFonts w:ascii="Bookman Old Style" w:hAnsi="Bookman Old Style"/>
          <w:b/>
          <w:sz w:val="28"/>
          <w:szCs w:val="28"/>
        </w:rPr>
        <w:t>.: квадрат), от угла на каждой стороне откладываем 15 мм – ШАГ, ставится точка. Точки соединяем прямыми линиями.</w:t>
      </w:r>
    </w:p>
    <w:p w:rsidR="00443925" w:rsidRDefault="00443925" w:rsidP="00345F10">
      <w:pPr>
        <w:pStyle w:val="a5"/>
        <w:numPr>
          <w:ilvl w:val="0"/>
          <w:numId w:val="2"/>
        </w:num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От левого угла уже получившегося квадрата откладываем 15 мм – ШАГ и соединяем</w:t>
      </w:r>
    </w:p>
    <w:p w:rsidR="00345F10" w:rsidRDefault="00345F10" w:rsidP="00152DF1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inline distT="0" distB="0" distL="0" distR="0">
            <wp:extent cx="1118374" cy="891463"/>
            <wp:effectExtent l="19050" t="0" r="5576" b="0"/>
            <wp:docPr id="2" name="Рисунок 1" descr="G:\1(3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(30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63" cy="89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925"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inline distT="0" distB="0" distL="0" distR="0">
            <wp:extent cx="1026983" cy="892097"/>
            <wp:effectExtent l="19050" t="0" r="1717" b="0"/>
            <wp:docPr id="8" name="Рисунок 3" descr="G:\2(3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(31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718" cy="89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925" w:rsidRDefault="00443925" w:rsidP="00443925">
      <w:pPr>
        <w:pStyle w:val="a5"/>
        <w:numPr>
          <w:ilvl w:val="0"/>
          <w:numId w:val="2"/>
        </w:num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Так делаем до тех пор, пока внутри не останется маленький квадрат.</w:t>
      </w:r>
    </w:p>
    <w:p w:rsidR="00443925" w:rsidRDefault="00443925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25560" cy="1438507"/>
            <wp:effectExtent l="19050" t="0" r="7990" b="0"/>
            <wp:docPr id="10" name="Рисунок 4" descr="G:\3(2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3(29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954" cy="143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F1" w:rsidRDefault="00152DF1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152DF1" w:rsidRPr="00152DF1" w:rsidRDefault="00152DF1" w:rsidP="00152DF1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Схема готова!</w:t>
      </w:r>
    </w:p>
    <w:p w:rsidR="00443925" w:rsidRDefault="00152DF1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167640</wp:posOffset>
            </wp:positionV>
            <wp:extent cx="1720215" cy="1480820"/>
            <wp:effectExtent l="19050" t="0" r="0" b="0"/>
            <wp:wrapTight wrapText="bothSides">
              <wp:wrapPolygon edited="0">
                <wp:start x="-239" y="0"/>
                <wp:lineTo x="-239" y="21396"/>
                <wp:lineTo x="21528" y="21396"/>
                <wp:lineTo x="21528" y="0"/>
                <wp:lineTo x="-239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3925" w:rsidRDefault="00443925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443925" w:rsidRDefault="00443925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443925" w:rsidRDefault="00443925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443925" w:rsidRDefault="00443925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152DF1" w:rsidRPr="00152DF1" w:rsidRDefault="00152DF1" w:rsidP="00152DF1">
      <w:pPr>
        <w:spacing w:after="0"/>
        <w:rPr>
          <w:rFonts w:ascii="Bookman Old Style" w:hAnsi="Bookman Old Style"/>
          <w:b/>
          <w:sz w:val="28"/>
          <w:szCs w:val="28"/>
        </w:rPr>
      </w:pPr>
    </w:p>
    <w:p w:rsidR="00152DF1" w:rsidRDefault="00152DF1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152DF1" w:rsidRDefault="00152DF1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Роза для мамочки</w:t>
      </w: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103505</wp:posOffset>
            </wp:positionV>
            <wp:extent cx="1720215" cy="1504950"/>
            <wp:effectExtent l="19050" t="0" r="0" b="0"/>
            <wp:wrapTight wrapText="bothSides">
              <wp:wrapPolygon edited="0">
                <wp:start x="-239" y="0"/>
                <wp:lineTo x="-239" y="21327"/>
                <wp:lineTo x="21528" y="21327"/>
                <wp:lineTo x="21528" y="0"/>
                <wp:lineTo x="-239" y="0"/>
              </wp:wrapPolygon>
            </wp:wrapTight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Пасхальное яйцо</w:t>
      </w: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Муниципальное дошкольное образовательное бюджетное   учреждение «Детский сад комбинированного вида № 10»,</w:t>
      </w: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г. Всеволожска</w:t>
      </w: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93497A">
        <w:rPr>
          <w:rFonts w:ascii="Bookman Old Style" w:hAnsi="Bookman Old Style"/>
          <w:b/>
          <w:color w:val="FF0000"/>
          <w:sz w:val="36"/>
          <w:szCs w:val="36"/>
        </w:rPr>
        <w:t>АЙРИС ФОЛДИНГ</w:t>
      </w: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>
        <w:rPr>
          <w:rFonts w:ascii="Bookman Old Style" w:hAnsi="Bookman Old Style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248285</wp:posOffset>
            </wp:positionV>
            <wp:extent cx="2059305" cy="1393825"/>
            <wp:effectExtent l="19050" t="0" r="0" b="0"/>
            <wp:wrapTight wrapText="bothSides">
              <wp:wrapPolygon edited="0">
                <wp:start x="-200" y="0"/>
                <wp:lineTo x="-200" y="21256"/>
                <wp:lineTo x="21580" y="21256"/>
                <wp:lineTo x="21580" y="0"/>
                <wp:lineTo x="-20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497A" w:rsidRP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color w:val="FF0000"/>
          <w:sz w:val="36"/>
          <w:szCs w:val="36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Pr="0093497A" w:rsidRDefault="0093497A" w:rsidP="0093497A">
      <w:pPr>
        <w:spacing w:after="0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МАСТЕР – КЛАСС </w:t>
      </w: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Шварова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Наталья Сергеевна</w:t>
      </w:r>
    </w:p>
    <w:p w:rsidR="0093497A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93497A" w:rsidRPr="00443925" w:rsidRDefault="0093497A" w:rsidP="00443925">
      <w:pPr>
        <w:pStyle w:val="a5"/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sectPr w:rsidR="0093497A" w:rsidRPr="00443925" w:rsidSect="00BD0B97">
      <w:pgSz w:w="16838" w:h="11906" w:orient="landscape"/>
      <w:pgMar w:top="567" w:right="962" w:bottom="850" w:left="851" w:header="708" w:footer="708" w:gutter="0"/>
      <w:cols w:num="3" w:space="48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474F"/>
    <w:multiLevelType w:val="hybridMultilevel"/>
    <w:tmpl w:val="6D18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C5377"/>
    <w:multiLevelType w:val="hybridMultilevel"/>
    <w:tmpl w:val="5BEC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24E"/>
    <w:rsid w:val="000C1987"/>
    <w:rsid w:val="00152DF1"/>
    <w:rsid w:val="00345F10"/>
    <w:rsid w:val="00400ABA"/>
    <w:rsid w:val="00443925"/>
    <w:rsid w:val="0047492B"/>
    <w:rsid w:val="004D281A"/>
    <w:rsid w:val="005F624E"/>
    <w:rsid w:val="006835AA"/>
    <w:rsid w:val="00811F21"/>
    <w:rsid w:val="00850615"/>
    <w:rsid w:val="00900D1F"/>
    <w:rsid w:val="0093497A"/>
    <w:rsid w:val="00990B59"/>
    <w:rsid w:val="00BD0B97"/>
    <w:rsid w:val="00C5308D"/>
    <w:rsid w:val="00C63A7A"/>
    <w:rsid w:val="00D7297D"/>
    <w:rsid w:val="00DA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2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2015-12-02T18:08:00Z</dcterms:created>
  <dcterms:modified xsi:type="dcterms:W3CDTF">2015-12-02T18:08:00Z</dcterms:modified>
</cp:coreProperties>
</file>